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5DC3C51F" w:rsidR="00FE1D1B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16568C">
        <w:rPr>
          <w:rFonts w:ascii="Sylfaen" w:hAnsi="Sylfaen" w:cs="Sylfaen"/>
          <w:bCs/>
          <w:szCs w:val="24"/>
          <w:lang w:val="ka-GE"/>
        </w:rPr>
        <w:t>და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3A6E289A" w14:textId="1EEB8683" w:rsidR="0016568C" w:rsidRPr="0016568C" w:rsidRDefault="0016568C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Pr="00441170">
        <w:rPr>
          <w:rFonts w:ascii="Times New Roman" w:hAnsi="Times New Roman"/>
          <w:b/>
          <w:szCs w:val="24"/>
        </w:rPr>
        <w:t xml:space="preserve">: </w:t>
      </w:r>
      <w:r>
        <w:rPr>
          <w:rFonts w:cstheme="minorBidi"/>
        </w:rPr>
        <w:t xml:space="preserve"> </w:t>
      </w:r>
      <w:r w:rsidR="00680588">
        <w:rPr>
          <w:rFonts w:ascii="Sylfaen" w:hAnsi="Sylfaen" w:cstheme="minorBidi"/>
          <w:lang w:val="ka-GE"/>
        </w:rPr>
        <w:t>პროგრამა „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ინოვაცი</w:t>
      </w:r>
      <w:proofErr w:type="spellEnd"/>
      <w:r w:rsidR="00680588">
        <w:rPr>
          <w:rFonts w:ascii="Sylfaen" w:hAnsi="Sylfaen" w:cs="Sylfaen"/>
          <w:bCs/>
          <w:szCs w:val="24"/>
          <w:lang w:val="ka-GE"/>
        </w:rPr>
        <w:t>ი</w:t>
      </w:r>
      <w:r w:rsidR="00192A68">
        <w:rPr>
          <w:rFonts w:ascii="Sylfaen" w:hAnsi="Sylfaen" w:cs="Sylfaen"/>
          <w:bCs/>
          <w:szCs w:val="24"/>
          <w:lang w:val="ka-GE"/>
        </w:rPr>
        <w:t>ს</w:t>
      </w:r>
      <w:r w:rsidRPr="0016568C">
        <w:rPr>
          <w:rFonts w:ascii="Sylfaen" w:hAnsi="Sylfaen" w:cs="Sylfaen"/>
          <w:bCs/>
          <w:szCs w:val="24"/>
          <w:lang w:val="en-US"/>
        </w:rPr>
        <w:t>,</w:t>
      </w:r>
      <w:r>
        <w:rPr>
          <w:rFonts w:ascii="Sylfaen" w:hAnsi="Sylfaen" w:cs="Sylfaen"/>
          <w:bCs/>
          <w:szCs w:val="24"/>
          <w:lang w:val="ka-GE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ინკლუზიურობ</w:t>
      </w:r>
      <w:proofErr w:type="spellEnd"/>
      <w:r w:rsidR="00680588">
        <w:rPr>
          <w:rFonts w:ascii="Sylfaen" w:hAnsi="Sylfaen" w:cs="Sylfaen"/>
          <w:bCs/>
          <w:szCs w:val="24"/>
          <w:lang w:val="ka-GE"/>
        </w:rPr>
        <w:t>ის</w:t>
      </w:r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ხარისხის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პროექტი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Pr="0016568C">
        <w:rPr>
          <w:rFonts w:ascii="Sylfaen" w:hAnsi="Sylfaen" w:cs="Sylfaen"/>
          <w:bCs/>
          <w:szCs w:val="24"/>
          <w:lang w:val="en-US"/>
        </w:rPr>
        <w:t>საქართველო</w:t>
      </w:r>
      <w:proofErr w:type="spellEnd"/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en-US"/>
        </w:rPr>
        <w:t>I2Q (IBRD)“</w:t>
      </w:r>
      <w:r w:rsidRPr="0016568C">
        <w:rPr>
          <w:rFonts w:ascii="Sylfaen" w:hAnsi="Sylfaen" w:cs="Sylfaen"/>
          <w:bCs/>
          <w:szCs w:val="24"/>
          <w:lang w:val="en-US"/>
        </w:rPr>
        <w:t xml:space="preserve"> 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3582BD84" w:rsidR="003054B3" w:rsidRPr="00680588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კონკურენტული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ინოვაციების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ფონდის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r w:rsidR="00124D4F" w:rsidRPr="00124D4F">
        <w:rPr>
          <w:rFonts w:ascii="Sylfaen" w:hAnsi="Sylfaen" w:cs="Sylfaen"/>
          <w:bCs/>
          <w:szCs w:val="24"/>
          <w:u w:val="single"/>
          <w:lang w:val="ka-GE"/>
        </w:rPr>
        <w:t>განათლების</w:t>
      </w:r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სპეციალისტი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-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ადგილობრივი</w:t>
      </w:r>
      <w:proofErr w:type="spellEnd"/>
      <w:r w:rsidR="00680588" w:rsidRPr="00680588">
        <w:rPr>
          <w:rFonts w:ascii="Sylfaen" w:hAnsi="Sylfaen" w:cs="Sylfaen"/>
          <w:bCs/>
          <w:szCs w:val="24"/>
          <w:lang w:val="en-US"/>
        </w:rPr>
        <w:t xml:space="preserve"> </w:t>
      </w:r>
      <w:proofErr w:type="spellStart"/>
      <w:r w:rsidR="00680588" w:rsidRPr="00680588">
        <w:rPr>
          <w:rFonts w:ascii="Sylfaen" w:hAnsi="Sylfaen" w:cs="Sylfaen"/>
          <w:bCs/>
          <w:szCs w:val="24"/>
          <w:lang w:val="en-US"/>
        </w:rPr>
        <w:t>კონსულტანტი</w:t>
      </w:r>
      <w:proofErr w:type="spellEnd"/>
    </w:p>
    <w:p w14:paraId="69FB26AB" w14:textId="77777777" w:rsidR="00124D4F" w:rsidRPr="00110D52" w:rsidRDefault="00BA331E" w:rsidP="00124D4F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proofErr w:type="spellStart"/>
      <w:r w:rsidR="0010596A" w:rsidRPr="00680588">
        <w:rPr>
          <w:rFonts w:ascii="Sylfaen" w:hAnsi="Sylfaen"/>
          <w:b/>
          <w:szCs w:val="24"/>
          <w:lang w:val="ka-GE"/>
        </w:rPr>
        <w:t>No</w:t>
      </w:r>
      <w:proofErr w:type="spellEnd"/>
      <w:r w:rsidR="0010596A" w:rsidRPr="00680588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124D4F" w:rsidRPr="00110D52">
        <w:rPr>
          <w:bCs/>
        </w:rPr>
        <w:t>GE-MESCS-287462-CS-INDV</w:t>
      </w:r>
    </w:p>
    <w:p w14:paraId="77E2DD9B" w14:textId="6064B41A" w:rsidR="00185F02" w:rsidRPr="00680588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680588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</w:t>
      </w:r>
      <w:r w:rsidR="006D4622">
        <w:rPr>
          <w:rFonts w:ascii="Sylfaen" w:hAnsi="Sylfaen"/>
          <w:bCs/>
          <w:szCs w:val="24"/>
          <w:lang w:val="ka-GE"/>
        </w:rPr>
        <w:t>უ</w:t>
      </w:r>
      <w:r w:rsidRPr="00BA331E">
        <w:rPr>
          <w:rFonts w:ascii="Sylfaen" w:hAnsi="Sylfaen"/>
          <w:bCs/>
          <w:szCs w:val="24"/>
          <w:lang w:val="ka-GE"/>
        </w:rPr>
        <w:t>რი კონსულტანტის შესარჩევად</w:t>
      </w:r>
    </w:p>
    <w:p w14:paraId="6AC21BB1" w14:textId="3ABFAF36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680588">
        <w:rPr>
          <w:rFonts w:ascii="Times New Roman" w:hAnsi="Times New Roman"/>
          <w:b/>
          <w:szCs w:val="24"/>
          <w:lang w:val="ka-GE"/>
        </w:rPr>
        <w:t xml:space="preserve">: 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12 </w:t>
      </w:r>
      <w:r w:rsidR="00680588" w:rsidRPr="00680588">
        <w:rPr>
          <w:rFonts w:ascii="Sylfaen" w:hAnsi="Sylfaen" w:cs="Sylfaen"/>
          <w:bCs/>
          <w:szCs w:val="24"/>
          <w:lang w:val="ka-GE"/>
        </w:rPr>
        <w:t>თვე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, </w:t>
      </w:r>
      <w:r w:rsidR="00680588" w:rsidRPr="00680588">
        <w:rPr>
          <w:rFonts w:ascii="Sylfaen" w:hAnsi="Sylfaen" w:cs="Sylfaen"/>
          <w:bCs/>
          <w:szCs w:val="24"/>
          <w:lang w:val="ka-GE"/>
        </w:rPr>
        <w:t>სამთვიანი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გამოსაცდელი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ვადის</w:t>
      </w:r>
      <w:r w:rsidR="00680588" w:rsidRPr="00680588">
        <w:rPr>
          <w:rFonts w:ascii="Times New Roman" w:hAnsi="Times New Roman"/>
          <w:bCs/>
          <w:szCs w:val="24"/>
          <w:lang w:val="ka-GE"/>
        </w:rPr>
        <w:t xml:space="preserve"> </w:t>
      </w:r>
      <w:r w:rsidR="00680588" w:rsidRPr="00680588">
        <w:rPr>
          <w:rFonts w:ascii="Sylfaen" w:hAnsi="Sylfaen" w:cs="Sylfaen"/>
          <w:bCs/>
          <w:szCs w:val="24"/>
          <w:lang w:val="ka-GE"/>
        </w:rPr>
        <w:t>ჩათვლით</w:t>
      </w:r>
      <w:r w:rsidR="00680588" w:rsidRPr="00680588">
        <w:rPr>
          <w:rFonts w:ascii="Times New Roman" w:hAnsi="Times New Roman"/>
          <w:bCs/>
          <w:szCs w:val="24"/>
          <w:lang w:val="ka-GE"/>
        </w:rPr>
        <w:t>.</w:t>
      </w:r>
    </w:p>
    <w:p w14:paraId="39FE26B6" w14:textId="4D58BA30" w:rsidR="00441170" w:rsidRPr="005D5E57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680588">
        <w:rPr>
          <w:rFonts w:ascii="Times New Roman" w:hAnsi="Times New Roman"/>
          <w:b/>
          <w:szCs w:val="24"/>
          <w:lang w:val="ka-GE"/>
        </w:rPr>
        <w:t xml:space="preserve"> </w:t>
      </w:r>
      <w:r w:rsidR="00124D4F">
        <w:rPr>
          <w:rFonts w:ascii="Sylfaen" w:hAnsi="Sylfaen"/>
          <w:bCs/>
          <w:szCs w:val="24"/>
          <w:lang w:val="ka-GE"/>
        </w:rPr>
        <w:t xml:space="preserve">ნაზი </w:t>
      </w:r>
      <w:proofErr w:type="spellStart"/>
      <w:r w:rsidR="00124D4F">
        <w:rPr>
          <w:rFonts w:ascii="Sylfaen" w:hAnsi="Sylfaen"/>
          <w:bCs/>
          <w:szCs w:val="24"/>
          <w:lang w:val="ka-GE"/>
        </w:rPr>
        <w:t>ფარსადანიშვილი</w:t>
      </w:r>
      <w:proofErr w:type="spellEnd"/>
      <w:r w:rsidR="00124D4F">
        <w:rPr>
          <w:rFonts w:ascii="Sylfaen" w:hAnsi="Sylfaen"/>
          <w:bCs/>
          <w:szCs w:val="24"/>
          <w:lang w:val="ka-GE"/>
        </w:rPr>
        <w:t xml:space="preserve"> </w:t>
      </w:r>
      <w:r w:rsidR="006D4622">
        <w:rPr>
          <w:rFonts w:ascii="Sylfaen" w:hAnsi="Sylfaen"/>
          <w:bCs/>
          <w:szCs w:val="24"/>
          <w:lang w:val="ka-GE"/>
        </w:rPr>
        <w:t xml:space="preserve"> </w:t>
      </w:r>
    </w:p>
    <w:p w14:paraId="527FBE44" w14:textId="77777777" w:rsidR="00441170" w:rsidRPr="00680588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E3628"/>
    <w:rsid w:val="000F7119"/>
    <w:rsid w:val="0010596A"/>
    <w:rsid w:val="00124D4F"/>
    <w:rsid w:val="0016568C"/>
    <w:rsid w:val="00185F02"/>
    <w:rsid w:val="00192A68"/>
    <w:rsid w:val="001A31D2"/>
    <w:rsid w:val="003054B3"/>
    <w:rsid w:val="00441170"/>
    <w:rsid w:val="00443DB6"/>
    <w:rsid w:val="005D5E57"/>
    <w:rsid w:val="00680588"/>
    <w:rsid w:val="006D4622"/>
    <w:rsid w:val="007115E8"/>
    <w:rsid w:val="007C62F2"/>
    <w:rsid w:val="008B571D"/>
    <w:rsid w:val="008E2963"/>
    <w:rsid w:val="00956994"/>
    <w:rsid w:val="00994A92"/>
    <w:rsid w:val="00BA291B"/>
    <w:rsid w:val="00BA331E"/>
    <w:rsid w:val="00D27712"/>
    <w:rsid w:val="00D45200"/>
    <w:rsid w:val="00E617BB"/>
    <w:rsid w:val="00ED448B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  <w:style w:type="paragraph" w:customStyle="1" w:styleId="Default">
    <w:name w:val="Default"/>
    <w:rsid w:val="001656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39</cp:revision>
  <dcterms:created xsi:type="dcterms:W3CDTF">2020-06-14T13:37:00Z</dcterms:created>
  <dcterms:modified xsi:type="dcterms:W3CDTF">2022-08-24T10:46:00Z</dcterms:modified>
</cp:coreProperties>
</file>