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4A6792" w:rsidRDefault="00BA331E" w:rsidP="003054B3">
      <w:pPr>
        <w:jc w:val="center"/>
        <w:rPr>
          <w:rFonts w:cstheme="minorHAnsi"/>
          <w:b/>
          <w:bCs/>
          <w:sz w:val="20"/>
          <w:szCs w:val="20"/>
          <w:lang w:val="ka-GE"/>
        </w:rPr>
      </w:pPr>
      <w:r w:rsidRPr="004A6792">
        <w:rPr>
          <w:rFonts w:cstheme="minorHAnsi"/>
          <w:b/>
          <w:bCs/>
          <w:sz w:val="20"/>
          <w:szCs w:val="20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მსესხებელი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37D2FE6B" w14:textId="6EE410AC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განმახორციელებელი სააგენტო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საქართველოს განათლების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მეცნიერების</w:t>
      </w:r>
      <w:r w:rsidR="006F1AB9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და ახალგაზრდობის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სამინისტრო</w:t>
      </w:r>
    </w:p>
    <w:p w14:paraId="65F880EB" w14:textId="76FF4758" w:rsidR="00BA331E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პროექტის დასახელება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ინოვაცია, </w:t>
      </w:r>
      <w:proofErr w:type="spellStart"/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>ინკლუზიურობა</w:t>
      </w:r>
      <w:proofErr w:type="spellEnd"/>
      <w:r w:rsidR="0008525D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და ხარისხი</w:t>
      </w:r>
    </w:p>
    <w:p w14:paraId="3E1CB4E6" w14:textId="38C9DAA9" w:rsidR="003054B3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პროექტის </w:t>
      </w:r>
      <w:proofErr w:type="spellStart"/>
      <w:r w:rsidRPr="004A6792">
        <w:rPr>
          <w:rFonts w:asciiTheme="minorHAnsi" w:hAnsiTheme="minorHAnsi" w:cstheme="minorHAnsi"/>
          <w:sz w:val="20"/>
          <w:lang w:val="ka-GE"/>
        </w:rPr>
        <w:t>N</w:t>
      </w:r>
      <w:r w:rsidR="0010596A" w:rsidRPr="004A6792">
        <w:rPr>
          <w:rFonts w:asciiTheme="minorHAnsi" w:hAnsiTheme="minorHAnsi" w:cstheme="minorHAnsi"/>
          <w:sz w:val="20"/>
          <w:lang w:val="ka-GE"/>
        </w:rPr>
        <w:t>o</w:t>
      </w:r>
      <w:proofErr w:type="spellEnd"/>
      <w:r w:rsidR="00FE5598" w:rsidRPr="004A6792">
        <w:rPr>
          <w:rFonts w:asciiTheme="minorHAnsi" w:hAnsiTheme="minorHAnsi" w:cstheme="minorHAnsi"/>
          <w:sz w:val="20"/>
          <w:lang w:val="ka-GE"/>
        </w:rPr>
        <w:t xml:space="preserve">. </w:t>
      </w:r>
      <w:r w:rsidR="00FE5598" w:rsidRPr="004A6792">
        <w:rPr>
          <w:rFonts w:asciiTheme="minorHAnsi" w:hAnsiTheme="minorHAnsi" w:cstheme="minorHAnsi"/>
          <w:b/>
          <w:bCs/>
          <w:sz w:val="20"/>
          <w:lang w:val="ka-GE"/>
        </w:rPr>
        <w:t>P</w:t>
      </w:r>
      <w:r w:rsidR="003054B3" w:rsidRPr="004A6792">
        <w:rPr>
          <w:rFonts w:asciiTheme="minorHAnsi" w:hAnsiTheme="minorHAnsi" w:cstheme="minorHAnsi"/>
          <w:b/>
          <w:bCs/>
          <w:sz w:val="20"/>
          <w:lang w:val="ka-GE"/>
        </w:rPr>
        <w:t>168481</w:t>
      </w:r>
    </w:p>
    <w:p w14:paraId="609CDEEF" w14:textId="35039E8B" w:rsidR="00D41928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კონტრაქტის დასახელება:</w:t>
      </w:r>
      <w:r w:rsidR="009353B7" w:rsidRPr="004A6792">
        <w:rPr>
          <w:rFonts w:asciiTheme="minorHAnsi" w:hAnsiTheme="minorHAnsi" w:cstheme="minorHAnsi"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sz w:val="20"/>
          <w:lang w:val="ka-GE"/>
        </w:rPr>
        <w:t>საქართველოს რეგიონებში მდებარე 150 სკოლაში სასკოლო მზაობის ჯგუფებისთვის ტექნიკის შესყიდვა</w:t>
      </w:r>
    </w:p>
    <w:p w14:paraId="77D12DFB" w14:textId="227AC56F" w:rsidR="00D12733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კონტრაქტის </w:t>
      </w:r>
      <w:proofErr w:type="spellStart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>No</w:t>
      </w:r>
      <w:proofErr w:type="spellEnd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 xml:space="preserve">: </w:t>
      </w:r>
      <w:bookmarkStart w:id="0" w:name="_Hlk170400970"/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GE-MESCS-429863-GO-RFQ</w:t>
      </w:r>
      <w:bookmarkEnd w:id="0"/>
    </w:p>
    <w:p w14:paraId="57E05A9C" w14:textId="5BA46769" w:rsidR="00940CA5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შესყიდვის მეთოდი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B2250A" w:rsidRPr="004A6792">
        <w:rPr>
          <w:rFonts w:asciiTheme="minorHAnsi" w:hAnsiTheme="minorHAnsi" w:cstheme="minorHAnsi"/>
          <w:b/>
          <w:sz w:val="20"/>
          <w:lang w:val="ka-GE"/>
        </w:rPr>
        <w:t xml:space="preserve">ფასთა კოტირება -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ღია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12733" w:rsidRPr="004A6792">
        <w:rPr>
          <w:rFonts w:asciiTheme="minorHAnsi" w:hAnsiTheme="minorHAnsi" w:cstheme="minorHAnsi"/>
          <w:b/>
          <w:bCs/>
          <w:sz w:val="20"/>
          <w:lang w:val="ka-GE"/>
        </w:rPr>
        <w:t>კონკურსი</w:t>
      </w:r>
      <w:r w:rsidR="00D12733" w:rsidRPr="004A6792">
        <w:rPr>
          <w:rFonts w:asciiTheme="minorHAnsi" w:hAnsiTheme="minorHAnsi" w:cstheme="minorHAnsi"/>
          <w:bCs/>
          <w:sz w:val="20"/>
          <w:lang w:val="ka-GE"/>
        </w:rPr>
        <w:t xml:space="preserve"> </w:t>
      </w:r>
    </w:p>
    <w:p w14:paraId="6AC21BB1" w14:textId="109EA2C9" w:rsidR="00441170" w:rsidRPr="004A6792" w:rsidRDefault="00BA331E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კონტრაქტის ხანგრძლივობა</w:t>
      </w:r>
      <w:r w:rsidR="00441170" w:rsidRPr="004A6792">
        <w:rPr>
          <w:rFonts w:asciiTheme="minorHAnsi" w:hAnsiTheme="minorHAnsi" w:cstheme="minorHAnsi"/>
          <w:sz w:val="20"/>
          <w:lang w:val="ka-GE"/>
        </w:rPr>
        <w:t>:</w:t>
      </w:r>
      <w:r w:rsidR="004A6792" w:rsidRPr="004A6792">
        <w:rPr>
          <w:rFonts w:asciiTheme="minorHAnsi" w:hAnsiTheme="minorHAnsi" w:cstheme="minorHAnsi"/>
          <w:sz w:val="20"/>
          <w:lang w:val="ka-GE"/>
        </w:rPr>
        <w:t xml:space="preserve"> </w:t>
      </w:r>
      <w:r w:rsidR="004A6792" w:rsidRPr="004A6792">
        <w:rPr>
          <w:rFonts w:asciiTheme="minorHAnsi" w:hAnsiTheme="minorHAnsi" w:cstheme="minorHAnsi"/>
          <w:b/>
          <w:bCs/>
          <w:sz w:val="20"/>
          <w:lang w:val="ka-GE"/>
        </w:rPr>
        <w:t>2024 წლის 1 ნოემბრამდე, მოიცავს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80 კალენდარულ დღე</w:t>
      </w:r>
      <w:r w:rsidR="004A6792" w:rsidRPr="004A6792">
        <w:rPr>
          <w:rFonts w:asciiTheme="minorHAnsi" w:hAnsiTheme="minorHAnsi" w:cstheme="minorHAnsi"/>
          <w:b/>
          <w:bCs/>
          <w:sz w:val="20"/>
          <w:lang w:val="ka-GE"/>
        </w:rPr>
        <w:t>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7626" w:rsidRPr="004A6792">
        <w:rPr>
          <w:rFonts w:asciiTheme="minorHAnsi" w:hAnsiTheme="minorHAnsi" w:cstheme="minorHAnsi"/>
          <w:b/>
          <w:bCs/>
          <w:sz w:val="20"/>
          <w:lang w:val="ka-GE"/>
        </w:rPr>
        <w:t>კონტრაქტის ხელმოწერიდან</w:t>
      </w:r>
      <w:r w:rsidR="008B3BE5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საქონლის მოწოდებისთვის</w:t>
      </w:r>
    </w:p>
    <w:p w14:paraId="541A525A" w14:textId="10D61F30" w:rsidR="00052A38" w:rsidRPr="004A6792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563CCB68" w14:textId="77777777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0856E094" w14:textId="16856B55" w:rsidR="00B40458" w:rsidRPr="004A6792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u w:val="single"/>
          <w:lang w:val="ka-GE"/>
        </w:rPr>
      </w:pP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შპს </w:t>
      </w:r>
      <w:proofErr w:type="spellStart"/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ალტა</w:t>
      </w:r>
      <w:bookmarkStart w:id="1" w:name="_GoBack"/>
      <w:bookmarkEnd w:id="1"/>
      <w:proofErr w:type="spellEnd"/>
    </w:p>
    <w:p w14:paraId="7104C3FB" w14:textId="77777777" w:rsidR="00052A38" w:rsidRPr="004A6792" w:rsidRDefault="00052A38" w:rsidP="00052A38">
      <w:pPr>
        <w:pStyle w:val="BodyTex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5EDF7429" w14:textId="3F3E8CAE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 w:rsidRPr="004A6792">
        <w:rPr>
          <w:rFonts w:asciiTheme="minorHAnsi" w:hAnsiTheme="minorHAnsi" w:cstheme="minorHAnsi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588763BA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შპს </w:t>
      </w:r>
      <w:proofErr w:type="spellStart"/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ალტა</w:t>
      </w:r>
      <w:proofErr w:type="spellEnd"/>
    </w:p>
    <w:p w14:paraId="104622AF" w14:textId="76BA94B0" w:rsidR="00D4192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proofErr w:type="spellStart"/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ბელიაშვილის</w:t>
      </w:r>
      <w:proofErr w:type="spellEnd"/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ქN104, ქ.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თბილისი, საქართველო</w:t>
      </w:r>
    </w:p>
    <w:p w14:paraId="4B2BE8ED" w14:textId="147A7C47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237,850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 ლარი</w:t>
      </w:r>
    </w:p>
    <w:p w14:paraId="6E93A26A" w14:textId="023C07CE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237,850  ლარი</w:t>
      </w:r>
    </w:p>
    <w:p w14:paraId="50EAFE63" w14:textId="37B623EC" w:rsidR="00D4192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საკონტრაქტო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237,850  ლარი</w:t>
      </w:r>
    </w:p>
    <w:p w14:paraId="1B4863F1" w14:textId="77777777" w:rsidR="00B40458" w:rsidRPr="004A6792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</w:p>
    <w:p w14:paraId="37CCBDFB" w14:textId="77777777" w:rsidR="00F7187E" w:rsidRPr="004A6792" w:rsidRDefault="00F7187E">
      <w:pPr>
        <w:rPr>
          <w:rFonts w:cstheme="minorHAnsi"/>
          <w:sz w:val="20"/>
          <w:szCs w:val="20"/>
          <w:lang w:val="ka-GE"/>
        </w:rPr>
      </w:pPr>
    </w:p>
    <w:sectPr w:rsidR="00F7187E" w:rsidRPr="004A6792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59A4"/>
    <w:rsid w:val="000F7119"/>
    <w:rsid w:val="0010596A"/>
    <w:rsid w:val="00134B61"/>
    <w:rsid w:val="00185F02"/>
    <w:rsid w:val="001A31D2"/>
    <w:rsid w:val="001F263E"/>
    <w:rsid w:val="002C4FF6"/>
    <w:rsid w:val="003054B3"/>
    <w:rsid w:val="003C7626"/>
    <w:rsid w:val="00441170"/>
    <w:rsid w:val="00443DB6"/>
    <w:rsid w:val="00454CF3"/>
    <w:rsid w:val="004A6792"/>
    <w:rsid w:val="006F1AB9"/>
    <w:rsid w:val="007115E8"/>
    <w:rsid w:val="007C62F2"/>
    <w:rsid w:val="007C7B45"/>
    <w:rsid w:val="008B3BE5"/>
    <w:rsid w:val="008B571D"/>
    <w:rsid w:val="009353B7"/>
    <w:rsid w:val="00940CA5"/>
    <w:rsid w:val="00956994"/>
    <w:rsid w:val="00994A92"/>
    <w:rsid w:val="00B2250A"/>
    <w:rsid w:val="00B40458"/>
    <w:rsid w:val="00BA291B"/>
    <w:rsid w:val="00BA331E"/>
    <w:rsid w:val="00C7019A"/>
    <w:rsid w:val="00D12733"/>
    <w:rsid w:val="00D27712"/>
    <w:rsid w:val="00D41928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47</cp:revision>
  <dcterms:created xsi:type="dcterms:W3CDTF">2020-06-14T13:37:00Z</dcterms:created>
  <dcterms:modified xsi:type="dcterms:W3CDTF">2024-06-27T13:29:00Z</dcterms:modified>
</cp:coreProperties>
</file>