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45E96" w14:textId="5F7E1F19" w:rsidR="00994A92" w:rsidRPr="005B7493" w:rsidRDefault="003054B3" w:rsidP="003054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B7493">
        <w:rPr>
          <w:rFonts w:ascii="Times New Roman" w:hAnsi="Times New Roman" w:cs="Times New Roman"/>
          <w:b/>
          <w:bCs/>
          <w:sz w:val="32"/>
          <w:szCs w:val="32"/>
        </w:rPr>
        <w:t>Contract Award Notice</w:t>
      </w:r>
    </w:p>
    <w:p w14:paraId="7D578B0D" w14:textId="5615208A" w:rsidR="00FE1D1B" w:rsidRPr="005B7493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en-US"/>
        </w:rPr>
      </w:pPr>
      <w:r w:rsidRPr="005B7493">
        <w:rPr>
          <w:rFonts w:ascii="Times New Roman" w:hAnsi="Times New Roman"/>
          <w:b/>
          <w:szCs w:val="24"/>
          <w:lang w:val="en-US"/>
        </w:rPr>
        <w:t xml:space="preserve">Borrower: </w:t>
      </w:r>
      <w:r w:rsidRPr="005B7493">
        <w:rPr>
          <w:rFonts w:ascii="Times New Roman" w:hAnsi="Times New Roman"/>
          <w:bCs/>
          <w:szCs w:val="24"/>
          <w:lang w:val="en-US"/>
        </w:rPr>
        <w:t>Georgia</w:t>
      </w:r>
    </w:p>
    <w:p w14:paraId="37D2FE6B" w14:textId="76295FC1" w:rsidR="00FE1D1B" w:rsidRPr="005B7493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5B7493">
        <w:rPr>
          <w:rFonts w:ascii="Times New Roman" w:hAnsi="Times New Roman"/>
          <w:b/>
          <w:szCs w:val="24"/>
          <w:lang w:val="en-US"/>
        </w:rPr>
        <w:t xml:space="preserve">Implementing Agency: </w:t>
      </w:r>
      <w:r w:rsidR="00B92A4C" w:rsidRPr="00B92A4C">
        <w:rPr>
          <w:rFonts w:ascii="Times New Roman" w:hAnsi="Times New Roman"/>
          <w:bCs/>
          <w:szCs w:val="24"/>
          <w:lang w:val="en-US"/>
        </w:rPr>
        <w:t>The Ministry of Education, Science and Youth of Georgia (MESY)</w:t>
      </w:r>
    </w:p>
    <w:p w14:paraId="1278C4A5" w14:textId="29442FD2" w:rsidR="003054B3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 w:rsidRPr="005B7493">
        <w:rPr>
          <w:rFonts w:ascii="Times New Roman" w:hAnsi="Times New Roman"/>
          <w:b/>
          <w:szCs w:val="24"/>
        </w:rPr>
        <w:t xml:space="preserve">Project Name: </w:t>
      </w:r>
      <w:r w:rsidRPr="005B7493">
        <w:rPr>
          <w:rFonts w:ascii="Times New Roman" w:hAnsi="Times New Roman"/>
          <w:bCs/>
          <w:szCs w:val="24"/>
        </w:rPr>
        <w:t>Georgia I2Q - Innovation, Inclusion and Quality</w:t>
      </w:r>
      <w:r w:rsidRPr="005B7493">
        <w:rPr>
          <w:rFonts w:ascii="Times New Roman" w:hAnsi="Times New Roman"/>
          <w:b/>
          <w:szCs w:val="24"/>
        </w:rPr>
        <w:t xml:space="preserve"> </w:t>
      </w:r>
    </w:p>
    <w:p w14:paraId="37EB46C8" w14:textId="29682BA9" w:rsidR="007B5071" w:rsidRPr="007B5071" w:rsidRDefault="007B5071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 xml:space="preserve">Address: </w:t>
      </w:r>
      <w:r w:rsidRPr="001B6574">
        <w:t xml:space="preserve">52 Dimitri </w:t>
      </w:r>
      <w:proofErr w:type="spellStart"/>
      <w:r w:rsidRPr="001B6574">
        <w:t>Uznadze</w:t>
      </w:r>
      <w:proofErr w:type="spellEnd"/>
      <w:r w:rsidRPr="001B6574">
        <w:t xml:space="preserve"> Str., 0102 Tbilisi, Georgia</w:t>
      </w:r>
    </w:p>
    <w:p w14:paraId="3E1CB4E6" w14:textId="0F148DC2" w:rsidR="003054B3" w:rsidRPr="005B7493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</w:rPr>
      </w:pPr>
      <w:r w:rsidRPr="005B7493">
        <w:rPr>
          <w:rFonts w:ascii="Times New Roman" w:hAnsi="Times New Roman"/>
          <w:b/>
          <w:szCs w:val="24"/>
        </w:rPr>
        <w:t>Project No</w:t>
      </w:r>
      <w:r w:rsidRPr="005B7493">
        <w:rPr>
          <w:rFonts w:ascii="Times New Roman" w:hAnsi="Times New Roman"/>
          <w:b/>
          <w:szCs w:val="24"/>
          <w:lang w:val="en-US"/>
        </w:rPr>
        <w:t>:</w:t>
      </w:r>
      <w:r w:rsidR="00755615" w:rsidRPr="005B7493">
        <w:rPr>
          <w:rFonts w:ascii="Times New Roman" w:hAnsi="Times New Roman"/>
          <w:b/>
          <w:szCs w:val="24"/>
          <w:lang w:val="en-US"/>
        </w:rPr>
        <w:t xml:space="preserve"> </w:t>
      </w:r>
      <w:r w:rsidRPr="005B7493">
        <w:rPr>
          <w:rFonts w:ascii="Times New Roman" w:hAnsi="Times New Roman"/>
          <w:bCs/>
          <w:szCs w:val="24"/>
        </w:rPr>
        <w:t>168481</w:t>
      </w:r>
    </w:p>
    <w:p w14:paraId="63C91D72" w14:textId="41A53FE8" w:rsidR="00D34C17" w:rsidRPr="005B7493" w:rsidRDefault="00D34C17" w:rsidP="00D34C17">
      <w:pPr>
        <w:rPr>
          <w:rFonts w:ascii="Times New Roman" w:hAnsi="Times New Roman" w:cs="Times New Roman"/>
          <w:i/>
          <w:sz w:val="24"/>
          <w:szCs w:val="24"/>
        </w:rPr>
      </w:pPr>
      <w:r w:rsidRPr="005B7493">
        <w:rPr>
          <w:rFonts w:ascii="Times New Roman" w:hAnsi="Times New Roman" w:cs="Times New Roman"/>
          <w:b/>
          <w:noProof/>
          <w:sz w:val="24"/>
          <w:szCs w:val="24"/>
        </w:rPr>
        <w:t>Loan No.:</w:t>
      </w:r>
      <w:r w:rsidRPr="005B7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3FF0" w:rsidRPr="002B3FF0">
        <w:rPr>
          <w:rFonts w:ascii="Times New Roman" w:hAnsi="Times New Roman" w:cs="Times New Roman"/>
          <w:sz w:val="24"/>
          <w:szCs w:val="24"/>
        </w:rPr>
        <w:t>IBRD</w:t>
      </w:r>
      <w:r w:rsidR="009D4D92">
        <w:rPr>
          <w:rFonts w:ascii="Times New Roman" w:hAnsi="Times New Roman" w:cs="Times New Roman"/>
          <w:sz w:val="24"/>
          <w:szCs w:val="24"/>
        </w:rPr>
        <w:t>-</w:t>
      </w:r>
      <w:r w:rsidRPr="009C352B">
        <w:rPr>
          <w:rFonts w:ascii="Times New Roman" w:hAnsi="Times New Roman" w:cs="Times New Roman"/>
          <w:sz w:val="24"/>
          <w:szCs w:val="24"/>
        </w:rPr>
        <w:t>8955-GE</w:t>
      </w:r>
    </w:p>
    <w:p w14:paraId="750B0D70" w14:textId="383608D3" w:rsidR="00507A59" w:rsidRPr="00DF05BE" w:rsidRDefault="009D4D92" w:rsidP="00507A59">
      <w:pPr>
        <w:pStyle w:val="BodyText"/>
        <w:spacing w:line="276" w:lineRule="auto"/>
        <w:rPr>
          <w:rFonts w:ascii="Times New Roman" w:hAnsi="Times New Roman"/>
          <w:b/>
          <w:bCs/>
          <w:szCs w:val="24"/>
        </w:rPr>
      </w:pPr>
      <w:r w:rsidRPr="00DF05BE">
        <w:rPr>
          <w:rFonts w:ascii="Times New Roman" w:hAnsi="Times New Roman"/>
          <w:b/>
          <w:szCs w:val="24"/>
          <w:lang w:val="en-US"/>
        </w:rPr>
        <w:t>Scope of the Contract</w:t>
      </w:r>
      <w:r w:rsidR="003054B3" w:rsidRPr="00DF05BE">
        <w:rPr>
          <w:rFonts w:ascii="Times New Roman" w:hAnsi="Times New Roman"/>
          <w:b/>
          <w:szCs w:val="24"/>
        </w:rPr>
        <w:t xml:space="preserve">: </w:t>
      </w:r>
      <w:r w:rsidR="00B92A4C" w:rsidRPr="00B92A4C">
        <w:rPr>
          <w:rFonts w:ascii="Times New Roman" w:hAnsi="Times New Roman"/>
          <w:szCs w:val="24"/>
        </w:rPr>
        <w:t>Learning Systems Solutions and Support (LMS) for General Education in Georgia</w:t>
      </w:r>
    </w:p>
    <w:p w14:paraId="032E5BAD" w14:textId="2D6F067E" w:rsidR="00755615" w:rsidRPr="00DF05BE" w:rsidRDefault="003054B3" w:rsidP="00507A59">
      <w:pPr>
        <w:pStyle w:val="BodyText"/>
        <w:tabs>
          <w:tab w:val="left" w:pos="801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DF05BE">
        <w:rPr>
          <w:rFonts w:ascii="Times New Roman" w:hAnsi="Times New Roman"/>
          <w:b/>
          <w:szCs w:val="24"/>
        </w:rPr>
        <w:t xml:space="preserve">Contract No: </w:t>
      </w:r>
      <w:r w:rsidR="00B92A4C" w:rsidRPr="00B92A4C">
        <w:rPr>
          <w:rFonts w:ascii="Times New Roman" w:hAnsi="Times New Roman"/>
          <w:szCs w:val="24"/>
        </w:rPr>
        <w:t>GE-MESCS-332045-CS-QBS</w:t>
      </w:r>
    </w:p>
    <w:p w14:paraId="77E2DD9B" w14:textId="544D87E8" w:rsidR="00185F02" w:rsidRPr="00DF05BE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DF05BE">
        <w:rPr>
          <w:rFonts w:ascii="Times New Roman" w:hAnsi="Times New Roman"/>
          <w:b/>
          <w:szCs w:val="24"/>
          <w:lang w:val="en-US"/>
        </w:rPr>
        <w:t xml:space="preserve">Method of Selection: </w:t>
      </w:r>
      <w:r w:rsidR="00D34C17" w:rsidRPr="00DF05BE">
        <w:rPr>
          <w:rFonts w:ascii="Times New Roman" w:hAnsi="Times New Roman"/>
          <w:bCs/>
          <w:szCs w:val="24"/>
        </w:rPr>
        <w:t xml:space="preserve">Quality Based Selection </w:t>
      </w:r>
      <w:r w:rsidR="00755615" w:rsidRPr="00DF05BE">
        <w:rPr>
          <w:rFonts w:ascii="Times New Roman" w:hAnsi="Times New Roman"/>
          <w:bCs/>
          <w:szCs w:val="24"/>
        </w:rPr>
        <w:t>– Open, International</w:t>
      </w:r>
    </w:p>
    <w:p w14:paraId="0CBB3C76" w14:textId="77777777" w:rsidR="005B7493" w:rsidRPr="00DF05BE" w:rsidRDefault="005B7493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</w:p>
    <w:p w14:paraId="605B62E1" w14:textId="79027999" w:rsidR="00D34C17" w:rsidRPr="00DF05BE" w:rsidRDefault="00D34C17" w:rsidP="00D34C17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F05BE">
        <w:rPr>
          <w:rFonts w:ascii="Times New Roman" w:hAnsi="Times New Roman" w:cs="Times New Roman"/>
          <w:b/>
          <w:sz w:val="24"/>
          <w:szCs w:val="24"/>
        </w:rPr>
        <w:t>DATE OF TRANSMISSION</w:t>
      </w:r>
      <w:r w:rsidRPr="00DF05BE">
        <w:rPr>
          <w:rFonts w:ascii="Times New Roman" w:hAnsi="Times New Roman" w:cs="Times New Roman"/>
          <w:sz w:val="24"/>
          <w:szCs w:val="24"/>
        </w:rPr>
        <w:t xml:space="preserve">: </w:t>
      </w:r>
      <w:r w:rsidR="00986978">
        <w:rPr>
          <w:rFonts w:ascii="Times New Roman" w:hAnsi="Times New Roman" w:cs="Times New Roman"/>
          <w:sz w:val="24"/>
          <w:szCs w:val="24"/>
        </w:rPr>
        <w:t>September</w:t>
      </w:r>
      <w:r w:rsidRPr="00C33561">
        <w:rPr>
          <w:rFonts w:ascii="Times New Roman" w:hAnsi="Times New Roman" w:cs="Times New Roman"/>
          <w:sz w:val="24"/>
          <w:szCs w:val="24"/>
        </w:rPr>
        <w:t xml:space="preserve"> </w:t>
      </w:r>
      <w:r w:rsidR="00986978">
        <w:rPr>
          <w:rFonts w:ascii="Times New Roman" w:hAnsi="Times New Roman" w:cs="Times New Roman"/>
          <w:sz w:val="24"/>
          <w:szCs w:val="24"/>
        </w:rPr>
        <w:t>9</w:t>
      </w:r>
      <w:r w:rsidRPr="00C33561">
        <w:rPr>
          <w:rFonts w:ascii="Times New Roman" w:hAnsi="Times New Roman" w:cs="Times New Roman"/>
          <w:sz w:val="24"/>
          <w:szCs w:val="24"/>
        </w:rPr>
        <w:t>, 202</w:t>
      </w:r>
      <w:r w:rsidR="00986978">
        <w:rPr>
          <w:rFonts w:ascii="Times New Roman" w:hAnsi="Times New Roman" w:cs="Times New Roman"/>
          <w:sz w:val="24"/>
          <w:szCs w:val="24"/>
        </w:rPr>
        <w:t>4</w:t>
      </w:r>
    </w:p>
    <w:p w14:paraId="4065CC8E" w14:textId="25FC30B0" w:rsidR="00864D05" w:rsidRPr="00DF05BE" w:rsidRDefault="00864D05" w:rsidP="00A434D9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x-none"/>
        </w:rPr>
      </w:pPr>
      <w:r w:rsidRPr="00DF05B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x-none"/>
        </w:rPr>
        <w:t xml:space="preserve">Evaluated </w:t>
      </w:r>
      <w:r w:rsidR="005B7493" w:rsidRPr="00DF05B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x-none"/>
        </w:rPr>
        <w:t>Consultants</w:t>
      </w:r>
      <w:r w:rsidRPr="00DF05B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x-none"/>
        </w:rPr>
        <w:t>:</w:t>
      </w:r>
    </w:p>
    <w:p w14:paraId="45F69208" w14:textId="4AEF4074" w:rsidR="00A434D9" w:rsidRPr="00DF05BE" w:rsidRDefault="00A434D9" w:rsidP="00A434D9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</w:pPr>
      <w:r w:rsidRPr="00DF05BE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Name of </w:t>
      </w:r>
      <w:r w:rsidR="0045464A" w:rsidRPr="00DF05BE"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  <w:t>the</w:t>
      </w:r>
      <w:r w:rsidRPr="00DF05BE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 </w:t>
      </w:r>
      <w:r w:rsidR="005B7493" w:rsidRPr="00DF05BE"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  <w:t>Consultant</w:t>
      </w:r>
      <w:r w:rsidRPr="00DF05BE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: </w:t>
      </w:r>
      <w:r w:rsidR="00F93B29" w:rsidRPr="00F93B29">
        <w:rPr>
          <w:rFonts w:ascii="Times New Roman" w:hAnsi="Times New Roman" w:cs="Times New Roman"/>
          <w:sz w:val="24"/>
          <w:szCs w:val="24"/>
        </w:rPr>
        <w:t xml:space="preserve">JV </w:t>
      </w:r>
      <w:proofErr w:type="spellStart"/>
      <w:r w:rsidR="00F93B29" w:rsidRPr="00F93B29">
        <w:rPr>
          <w:rFonts w:ascii="Times New Roman" w:hAnsi="Times New Roman" w:cs="Times New Roman"/>
          <w:sz w:val="24"/>
          <w:szCs w:val="24"/>
        </w:rPr>
        <w:t>CoreFour</w:t>
      </w:r>
      <w:proofErr w:type="spellEnd"/>
      <w:r w:rsidR="00F93B29" w:rsidRPr="00F93B29">
        <w:rPr>
          <w:rFonts w:ascii="Times New Roman" w:hAnsi="Times New Roman" w:cs="Times New Roman"/>
          <w:sz w:val="24"/>
          <w:szCs w:val="24"/>
        </w:rPr>
        <w:t xml:space="preserve"> Inc. (Leading Partner)/Canada and Orient Logic LLC (Member Partner) /Georgia</w:t>
      </w:r>
    </w:p>
    <w:p w14:paraId="68A715FB" w14:textId="08E64D1A" w:rsidR="00A434D9" w:rsidRPr="00DF05BE" w:rsidRDefault="005B7493" w:rsidP="00A434D9">
      <w:pPr>
        <w:pStyle w:val="BodyText"/>
        <w:jc w:val="both"/>
        <w:rPr>
          <w:rFonts w:ascii="Times New Roman" w:hAnsi="Times New Roman"/>
          <w:szCs w:val="24"/>
          <w:lang w:val="en-US"/>
        </w:rPr>
      </w:pPr>
      <w:r w:rsidRPr="00DF05BE">
        <w:rPr>
          <w:rFonts w:ascii="Times New Roman" w:hAnsi="Times New Roman"/>
          <w:szCs w:val="24"/>
          <w:lang w:val="en-US"/>
        </w:rPr>
        <w:t>Proposal</w:t>
      </w:r>
      <w:r w:rsidR="00A434D9" w:rsidRPr="00DF05BE">
        <w:rPr>
          <w:rFonts w:ascii="Times New Roman" w:hAnsi="Times New Roman"/>
          <w:szCs w:val="24"/>
        </w:rPr>
        <w:t xml:space="preserve"> price as read out at </w:t>
      </w:r>
      <w:proofErr w:type="gramStart"/>
      <w:r w:rsidR="00F24461" w:rsidRPr="00DF05BE">
        <w:rPr>
          <w:rFonts w:ascii="Times New Roman" w:hAnsi="Times New Roman"/>
          <w:szCs w:val="24"/>
          <w:lang w:val="en-US"/>
        </w:rPr>
        <w:t>Public</w:t>
      </w:r>
      <w:proofErr w:type="gramEnd"/>
      <w:r w:rsidR="00F24461" w:rsidRPr="00DF05BE">
        <w:rPr>
          <w:rFonts w:ascii="Times New Roman" w:hAnsi="Times New Roman"/>
          <w:szCs w:val="24"/>
        </w:rPr>
        <w:t xml:space="preserve"> </w:t>
      </w:r>
      <w:r w:rsidR="00A434D9" w:rsidRPr="00DF05BE">
        <w:rPr>
          <w:rFonts w:ascii="Times New Roman" w:hAnsi="Times New Roman"/>
          <w:szCs w:val="24"/>
        </w:rPr>
        <w:t xml:space="preserve">opening: </w:t>
      </w:r>
      <w:r w:rsidR="00F93B29" w:rsidRPr="00F93B29">
        <w:rPr>
          <w:rFonts w:ascii="Times New Roman" w:hAnsi="Times New Roman"/>
          <w:szCs w:val="24"/>
        </w:rPr>
        <w:t>EUR 497,000 (excluding any costs of the local taxes, in accordance with ITC 25.1 in the Data Sheet).</w:t>
      </w:r>
    </w:p>
    <w:p w14:paraId="4FD207D4" w14:textId="47831DB7" w:rsidR="00D34C17" w:rsidRPr="00DF05BE" w:rsidRDefault="00D34C17" w:rsidP="00A434D9">
      <w:pPr>
        <w:pStyle w:val="BodyText"/>
        <w:jc w:val="both"/>
        <w:rPr>
          <w:rFonts w:ascii="Times New Roman" w:hAnsi="Times New Roman"/>
          <w:szCs w:val="24"/>
          <w:lang w:val="en-US"/>
        </w:rPr>
      </w:pPr>
    </w:p>
    <w:p w14:paraId="0A8D168A" w14:textId="1B4BF455" w:rsidR="00D34C17" w:rsidRPr="00DF05BE" w:rsidRDefault="00D34C17" w:rsidP="00D34C1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</w:pPr>
      <w:r w:rsidRPr="00DF05BE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Name of </w:t>
      </w:r>
      <w:r w:rsidRPr="00DF05BE"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  <w:t>the</w:t>
      </w:r>
      <w:r w:rsidRPr="00DF05BE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 </w:t>
      </w:r>
      <w:r w:rsidR="005B7493" w:rsidRPr="00DF05BE"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  <w:t>Consultant</w:t>
      </w:r>
      <w:r w:rsidRPr="00DF05BE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: </w:t>
      </w:r>
      <w:proofErr w:type="spellStart"/>
      <w:r w:rsidR="00F93B29" w:rsidRPr="00F93B29">
        <w:rPr>
          <w:rFonts w:ascii="Times New Roman" w:hAnsi="Times New Roman" w:cs="Times New Roman"/>
          <w:bCs/>
          <w:color w:val="000000"/>
          <w:sz w:val="24"/>
          <w:szCs w:val="24"/>
        </w:rPr>
        <w:t>Codevision</w:t>
      </w:r>
      <w:proofErr w:type="spellEnd"/>
      <w:r w:rsidR="00F93B29" w:rsidRPr="00F93B29">
        <w:rPr>
          <w:rFonts w:ascii="Times New Roman" w:hAnsi="Times New Roman" w:cs="Times New Roman"/>
          <w:bCs/>
          <w:color w:val="000000"/>
          <w:sz w:val="24"/>
          <w:szCs w:val="24"/>
        </w:rPr>
        <w:t>/ Portugal</w:t>
      </w:r>
    </w:p>
    <w:p w14:paraId="61A66407" w14:textId="0579BAC9" w:rsidR="00D34C17" w:rsidRPr="00DF05BE" w:rsidRDefault="005B7493" w:rsidP="00D34C17">
      <w:pPr>
        <w:pStyle w:val="BodyText"/>
        <w:jc w:val="both"/>
        <w:rPr>
          <w:rFonts w:ascii="Times New Roman" w:hAnsi="Times New Roman"/>
          <w:szCs w:val="24"/>
          <w:lang w:val="en-US"/>
        </w:rPr>
      </w:pPr>
      <w:r w:rsidRPr="00DF05BE">
        <w:rPr>
          <w:rFonts w:ascii="Times New Roman" w:hAnsi="Times New Roman"/>
          <w:szCs w:val="24"/>
          <w:lang w:val="en-US"/>
        </w:rPr>
        <w:t>Proposal</w:t>
      </w:r>
      <w:r w:rsidRPr="00DF05BE">
        <w:rPr>
          <w:rFonts w:ascii="Times New Roman" w:hAnsi="Times New Roman"/>
          <w:szCs w:val="24"/>
        </w:rPr>
        <w:t xml:space="preserve"> </w:t>
      </w:r>
      <w:r w:rsidR="00D34C17" w:rsidRPr="00DF05BE">
        <w:rPr>
          <w:rFonts w:ascii="Times New Roman" w:hAnsi="Times New Roman"/>
          <w:szCs w:val="24"/>
        </w:rPr>
        <w:t xml:space="preserve">price as read out at </w:t>
      </w:r>
      <w:proofErr w:type="gramStart"/>
      <w:r w:rsidRPr="00DF05BE">
        <w:rPr>
          <w:rFonts w:ascii="Times New Roman" w:hAnsi="Times New Roman"/>
          <w:szCs w:val="24"/>
          <w:lang w:val="en-US"/>
        </w:rPr>
        <w:t>Public</w:t>
      </w:r>
      <w:proofErr w:type="gramEnd"/>
      <w:r w:rsidR="00D34C17" w:rsidRPr="00DF05BE">
        <w:rPr>
          <w:rFonts w:ascii="Times New Roman" w:hAnsi="Times New Roman"/>
          <w:szCs w:val="24"/>
        </w:rPr>
        <w:t xml:space="preserve"> opening: </w:t>
      </w:r>
      <w:r w:rsidR="00D34C17" w:rsidRPr="00DF05BE">
        <w:rPr>
          <w:rFonts w:ascii="Times New Roman" w:hAnsi="Times New Roman"/>
          <w:szCs w:val="24"/>
          <w:lang w:val="en-US"/>
        </w:rPr>
        <w:t>N/A</w:t>
      </w:r>
    </w:p>
    <w:p w14:paraId="757BC3E5" w14:textId="28171943" w:rsidR="00D34C17" w:rsidRPr="00DF05BE" w:rsidRDefault="00D34C17" w:rsidP="00D34C17">
      <w:pPr>
        <w:pStyle w:val="BodyText"/>
        <w:jc w:val="both"/>
        <w:rPr>
          <w:rFonts w:ascii="Times New Roman" w:hAnsi="Times New Roman"/>
          <w:szCs w:val="24"/>
          <w:lang w:val="en-US"/>
        </w:rPr>
      </w:pPr>
    </w:p>
    <w:p w14:paraId="7C0C9E46" w14:textId="70266C0D" w:rsidR="00D34C17" w:rsidRPr="00DF05BE" w:rsidRDefault="00D34C17" w:rsidP="00D34C1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</w:pPr>
      <w:r w:rsidRPr="00DF05BE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Name of </w:t>
      </w:r>
      <w:r w:rsidRPr="00DF05BE"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  <w:t>the</w:t>
      </w:r>
      <w:r w:rsidRPr="00DF05BE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 </w:t>
      </w:r>
      <w:r w:rsidR="005B7493" w:rsidRPr="00DF05BE"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  <w:t>Consultant</w:t>
      </w:r>
      <w:r w:rsidRPr="00DF05BE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: </w:t>
      </w:r>
      <w:r w:rsidR="00F93B29" w:rsidRPr="00F93B29">
        <w:rPr>
          <w:rFonts w:ascii="Times New Roman" w:hAnsi="Times New Roman" w:cs="Times New Roman"/>
          <w:sz w:val="24"/>
          <w:szCs w:val="24"/>
        </w:rPr>
        <w:t>Softengi/ Ukraine</w:t>
      </w:r>
    </w:p>
    <w:p w14:paraId="0B20E9F8" w14:textId="7CABB84F" w:rsidR="00D34C17" w:rsidRDefault="005B7493" w:rsidP="00D34C17">
      <w:pPr>
        <w:pStyle w:val="BodyText"/>
        <w:jc w:val="both"/>
        <w:rPr>
          <w:rFonts w:ascii="Times New Roman" w:hAnsi="Times New Roman"/>
          <w:szCs w:val="24"/>
          <w:lang w:val="en-US"/>
        </w:rPr>
      </w:pPr>
      <w:r w:rsidRPr="00DF05BE">
        <w:rPr>
          <w:rFonts w:ascii="Times New Roman" w:hAnsi="Times New Roman"/>
          <w:szCs w:val="24"/>
          <w:lang w:val="en-US"/>
        </w:rPr>
        <w:t>Proposal</w:t>
      </w:r>
      <w:r w:rsidRPr="00DF05BE">
        <w:rPr>
          <w:rFonts w:ascii="Times New Roman" w:hAnsi="Times New Roman"/>
          <w:szCs w:val="24"/>
        </w:rPr>
        <w:t xml:space="preserve"> </w:t>
      </w:r>
      <w:r w:rsidR="00D34C17" w:rsidRPr="00DF05BE">
        <w:rPr>
          <w:rFonts w:ascii="Times New Roman" w:hAnsi="Times New Roman"/>
          <w:szCs w:val="24"/>
        </w:rPr>
        <w:t xml:space="preserve">price as read out at </w:t>
      </w:r>
      <w:proofErr w:type="gramStart"/>
      <w:r w:rsidRPr="00DF05BE">
        <w:rPr>
          <w:rFonts w:ascii="Times New Roman" w:hAnsi="Times New Roman"/>
          <w:szCs w:val="24"/>
          <w:lang w:val="en-US"/>
        </w:rPr>
        <w:t>Public</w:t>
      </w:r>
      <w:proofErr w:type="gramEnd"/>
      <w:r w:rsidRPr="00DF05BE">
        <w:rPr>
          <w:rFonts w:ascii="Times New Roman" w:hAnsi="Times New Roman"/>
          <w:szCs w:val="24"/>
        </w:rPr>
        <w:t xml:space="preserve"> </w:t>
      </w:r>
      <w:r w:rsidR="00D34C17" w:rsidRPr="00DF05BE">
        <w:rPr>
          <w:rFonts w:ascii="Times New Roman" w:hAnsi="Times New Roman"/>
          <w:szCs w:val="24"/>
        </w:rPr>
        <w:t xml:space="preserve">opening: </w:t>
      </w:r>
      <w:r w:rsidR="00D34C17" w:rsidRPr="00DF05BE">
        <w:rPr>
          <w:rFonts w:ascii="Times New Roman" w:hAnsi="Times New Roman"/>
          <w:szCs w:val="24"/>
          <w:lang w:val="en-US"/>
        </w:rPr>
        <w:t>N/A</w:t>
      </w:r>
    </w:p>
    <w:p w14:paraId="62CAA72F" w14:textId="137C92EA" w:rsidR="00F93B29" w:rsidRDefault="00F93B29" w:rsidP="00D34C17">
      <w:pPr>
        <w:pStyle w:val="BodyText"/>
        <w:jc w:val="both"/>
        <w:rPr>
          <w:rFonts w:ascii="Times New Roman" w:hAnsi="Times New Roman"/>
          <w:szCs w:val="24"/>
          <w:lang w:val="en-US"/>
        </w:rPr>
      </w:pPr>
    </w:p>
    <w:p w14:paraId="4577D93A" w14:textId="4E045ADD" w:rsidR="00F93B29" w:rsidRPr="00DF05BE" w:rsidRDefault="00F93B29" w:rsidP="00F93B29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</w:pPr>
      <w:r w:rsidRPr="00DF05BE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Name of </w:t>
      </w:r>
      <w:r w:rsidRPr="00DF05BE"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  <w:t>the</w:t>
      </w:r>
      <w:r w:rsidRPr="00DF05BE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 </w:t>
      </w:r>
      <w:r w:rsidRPr="00DF05BE"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  <w:t>Consultant</w:t>
      </w:r>
      <w:r w:rsidRPr="00DF05BE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: </w:t>
      </w:r>
      <w:r w:rsidRPr="00F93B29">
        <w:rPr>
          <w:rFonts w:ascii="Times New Roman" w:hAnsi="Times New Roman" w:cs="Times New Roman"/>
          <w:sz w:val="24"/>
          <w:szCs w:val="24"/>
        </w:rPr>
        <w:t xml:space="preserve">JV </w:t>
      </w:r>
      <w:proofErr w:type="spellStart"/>
      <w:r w:rsidRPr="00F93B29">
        <w:rPr>
          <w:rFonts w:ascii="Times New Roman" w:hAnsi="Times New Roman" w:cs="Times New Roman"/>
          <w:sz w:val="24"/>
          <w:szCs w:val="24"/>
        </w:rPr>
        <w:t>Panworld</w:t>
      </w:r>
      <w:proofErr w:type="spellEnd"/>
      <w:r w:rsidRPr="00F93B29">
        <w:rPr>
          <w:rFonts w:ascii="Times New Roman" w:hAnsi="Times New Roman" w:cs="Times New Roman"/>
          <w:sz w:val="24"/>
          <w:szCs w:val="24"/>
        </w:rPr>
        <w:t xml:space="preserve"> Education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93B29">
        <w:rPr>
          <w:rFonts w:ascii="Times New Roman" w:hAnsi="Times New Roman" w:cs="Times New Roman"/>
          <w:sz w:val="24"/>
          <w:szCs w:val="24"/>
        </w:rPr>
        <w:t xml:space="preserve"> UAE </w:t>
      </w:r>
      <w:r w:rsidRPr="00F93B29">
        <w:rPr>
          <w:rFonts w:ascii="Times New Roman" w:hAnsi="Times New Roman" w:cs="Times New Roman"/>
          <w:sz w:val="24"/>
          <w:szCs w:val="24"/>
        </w:rPr>
        <w:t>and CDSM Interactive Solutions Ltd (CDSM)</w:t>
      </w:r>
      <w:r>
        <w:rPr>
          <w:rFonts w:ascii="Times New Roman" w:hAnsi="Times New Roman" w:cs="Times New Roman"/>
          <w:sz w:val="24"/>
          <w:szCs w:val="24"/>
        </w:rPr>
        <w:t xml:space="preserve"> /UK</w:t>
      </w:r>
    </w:p>
    <w:p w14:paraId="21D56349" w14:textId="6D058CF6" w:rsidR="00F93B29" w:rsidRDefault="00F93B29" w:rsidP="00F93B29">
      <w:pPr>
        <w:pStyle w:val="BodyText"/>
        <w:jc w:val="both"/>
        <w:rPr>
          <w:rFonts w:ascii="Times New Roman" w:hAnsi="Times New Roman"/>
          <w:szCs w:val="24"/>
          <w:lang w:val="en-US"/>
        </w:rPr>
      </w:pPr>
      <w:r w:rsidRPr="00DF05BE">
        <w:rPr>
          <w:rFonts w:ascii="Times New Roman" w:hAnsi="Times New Roman"/>
          <w:szCs w:val="24"/>
          <w:lang w:val="en-US"/>
        </w:rPr>
        <w:t>Proposal</w:t>
      </w:r>
      <w:r w:rsidRPr="00DF05BE">
        <w:rPr>
          <w:rFonts w:ascii="Times New Roman" w:hAnsi="Times New Roman"/>
          <w:szCs w:val="24"/>
        </w:rPr>
        <w:t xml:space="preserve"> price as read out at </w:t>
      </w:r>
      <w:proofErr w:type="gramStart"/>
      <w:r w:rsidRPr="00DF05BE">
        <w:rPr>
          <w:rFonts w:ascii="Times New Roman" w:hAnsi="Times New Roman"/>
          <w:szCs w:val="24"/>
          <w:lang w:val="en-US"/>
        </w:rPr>
        <w:t>Public</w:t>
      </w:r>
      <w:proofErr w:type="gramEnd"/>
      <w:r w:rsidRPr="00DF05BE">
        <w:rPr>
          <w:rFonts w:ascii="Times New Roman" w:hAnsi="Times New Roman"/>
          <w:szCs w:val="24"/>
        </w:rPr>
        <w:t xml:space="preserve"> opening: </w:t>
      </w:r>
      <w:r w:rsidRPr="00DF05BE">
        <w:rPr>
          <w:rFonts w:ascii="Times New Roman" w:hAnsi="Times New Roman"/>
          <w:szCs w:val="24"/>
          <w:lang w:val="en-US"/>
        </w:rPr>
        <w:t>N/A</w:t>
      </w:r>
    </w:p>
    <w:p w14:paraId="08FDB407" w14:textId="07F0315C" w:rsidR="00C834C0" w:rsidRDefault="00C834C0" w:rsidP="00F93B29">
      <w:pPr>
        <w:pStyle w:val="BodyText"/>
        <w:jc w:val="both"/>
        <w:rPr>
          <w:rFonts w:ascii="Times New Roman" w:hAnsi="Times New Roman"/>
          <w:szCs w:val="24"/>
          <w:lang w:val="en-US"/>
        </w:rPr>
      </w:pPr>
    </w:p>
    <w:p w14:paraId="58490470" w14:textId="18813937" w:rsidR="00C834C0" w:rsidRDefault="00CC411C" w:rsidP="00F93B29">
      <w:pPr>
        <w:pStyle w:val="BodyText"/>
        <w:jc w:val="both"/>
        <w:rPr>
          <w:bCs/>
          <w:color w:val="000000"/>
          <w:sz w:val="23"/>
          <w:szCs w:val="23"/>
          <w:lang w:val="en-US"/>
        </w:rPr>
      </w:pPr>
      <w:r w:rsidRPr="00DF05BE">
        <w:rPr>
          <w:rFonts w:ascii="Times New Roman" w:hAnsi="Times New Roman"/>
          <w:szCs w:val="24"/>
        </w:rPr>
        <w:t xml:space="preserve">Name of the Consultant: </w:t>
      </w:r>
      <w:r w:rsidR="00C834C0" w:rsidRPr="00092C40">
        <w:rPr>
          <w:bCs/>
          <w:color w:val="000000"/>
          <w:sz w:val="23"/>
          <w:szCs w:val="23"/>
        </w:rPr>
        <w:t xml:space="preserve">JV Open Campus GmbH (Leading Partner) </w:t>
      </w:r>
      <w:r w:rsidR="00C834C0">
        <w:rPr>
          <w:bCs/>
          <w:color w:val="000000"/>
          <w:sz w:val="23"/>
          <w:szCs w:val="23"/>
          <w:lang w:val="en-US"/>
        </w:rPr>
        <w:t>/</w:t>
      </w:r>
      <w:r w:rsidR="00C834C0" w:rsidRPr="00C834C0">
        <w:rPr>
          <w:color w:val="000000"/>
          <w:sz w:val="23"/>
          <w:szCs w:val="23"/>
        </w:rPr>
        <w:t xml:space="preserve"> </w:t>
      </w:r>
      <w:r w:rsidR="00C834C0" w:rsidRPr="00092C40">
        <w:rPr>
          <w:color w:val="000000"/>
          <w:sz w:val="23"/>
          <w:szCs w:val="23"/>
        </w:rPr>
        <w:t>Germany</w:t>
      </w:r>
      <w:r w:rsidR="00C834C0" w:rsidRPr="00092C40">
        <w:rPr>
          <w:bCs/>
          <w:color w:val="000000"/>
          <w:sz w:val="23"/>
          <w:szCs w:val="23"/>
        </w:rPr>
        <w:t xml:space="preserve"> and Policy and Management Consulting Group (PMCG) (Member)</w:t>
      </w:r>
      <w:r w:rsidR="00C834C0">
        <w:rPr>
          <w:bCs/>
          <w:color w:val="000000"/>
          <w:sz w:val="23"/>
          <w:szCs w:val="23"/>
          <w:lang w:val="en-US"/>
        </w:rPr>
        <w:t xml:space="preserve"> /Georgia</w:t>
      </w:r>
    </w:p>
    <w:p w14:paraId="6F1CA9B0" w14:textId="77777777" w:rsidR="00C834C0" w:rsidRPr="00DF05BE" w:rsidRDefault="00C834C0" w:rsidP="00C834C0">
      <w:pPr>
        <w:pStyle w:val="BodyText"/>
        <w:jc w:val="both"/>
        <w:rPr>
          <w:rFonts w:ascii="Times New Roman" w:hAnsi="Times New Roman"/>
          <w:szCs w:val="24"/>
          <w:lang w:val="en-US"/>
        </w:rPr>
      </w:pPr>
      <w:r w:rsidRPr="00DF05BE">
        <w:rPr>
          <w:rFonts w:ascii="Times New Roman" w:hAnsi="Times New Roman"/>
          <w:szCs w:val="24"/>
          <w:lang w:val="en-US"/>
        </w:rPr>
        <w:t>Proposal</w:t>
      </w:r>
      <w:r w:rsidRPr="00DF05BE">
        <w:rPr>
          <w:rFonts w:ascii="Times New Roman" w:hAnsi="Times New Roman"/>
          <w:szCs w:val="24"/>
        </w:rPr>
        <w:t xml:space="preserve"> price as read out at </w:t>
      </w:r>
      <w:proofErr w:type="gramStart"/>
      <w:r w:rsidRPr="00DF05BE">
        <w:rPr>
          <w:rFonts w:ascii="Times New Roman" w:hAnsi="Times New Roman"/>
          <w:szCs w:val="24"/>
          <w:lang w:val="en-US"/>
        </w:rPr>
        <w:t>Public</w:t>
      </w:r>
      <w:proofErr w:type="gramEnd"/>
      <w:r w:rsidRPr="00DF05BE">
        <w:rPr>
          <w:rFonts w:ascii="Times New Roman" w:hAnsi="Times New Roman"/>
          <w:szCs w:val="24"/>
        </w:rPr>
        <w:t xml:space="preserve"> opening: </w:t>
      </w:r>
      <w:r w:rsidRPr="00DF05BE">
        <w:rPr>
          <w:rFonts w:ascii="Times New Roman" w:hAnsi="Times New Roman"/>
          <w:szCs w:val="24"/>
          <w:lang w:val="en-US"/>
        </w:rPr>
        <w:t>N/A</w:t>
      </w:r>
    </w:p>
    <w:p w14:paraId="3AE5EF44" w14:textId="39A6C2D1" w:rsidR="00C834C0" w:rsidRDefault="00C834C0" w:rsidP="00F93B29">
      <w:pPr>
        <w:pStyle w:val="BodyText"/>
        <w:jc w:val="both"/>
        <w:rPr>
          <w:rFonts w:ascii="Times New Roman" w:hAnsi="Times New Roman"/>
          <w:szCs w:val="24"/>
          <w:lang w:val="en-US"/>
        </w:rPr>
      </w:pPr>
    </w:p>
    <w:p w14:paraId="4D8CABC2" w14:textId="3E9CB8AB" w:rsidR="00C834C0" w:rsidRDefault="00C834C0" w:rsidP="00F93B29">
      <w:pPr>
        <w:pStyle w:val="BodyText"/>
        <w:jc w:val="both"/>
        <w:rPr>
          <w:sz w:val="23"/>
          <w:szCs w:val="23"/>
          <w:lang w:val="en-US"/>
        </w:rPr>
      </w:pPr>
      <w:r w:rsidRPr="00DF05BE">
        <w:rPr>
          <w:rFonts w:ascii="Times New Roman" w:hAnsi="Times New Roman"/>
          <w:szCs w:val="24"/>
        </w:rPr>
        <w:t xml:space="preserve">Name of the Consultant: </w:t>
      </w:r>
      <w:r w:rsidRPr="00092C40">
        <w:rPr>
          <w:sz w:val="23"/>
          <w:szCs w:val="23"/>
        </w:rPr>
        <w:t>Tallinn University</w:t>
      </w:r>
      <w:r>
        <w:rPr>
          <w:sz w:val="23"/>
          <w:szCs w:val="23"/>
          <w:lang w:val="en-US"/>
        </w:rPr>
        <w:t xml:space="preserve"> / Estonia </w:t>
      </w:r>
    </w:p>
    <w:p w14:paraId="59D660ED" w14:textId="77777777" w:rsidR="00C834C0" w:rsidRPr="00DF05BE" w:rsidRDefault="00C834C0" w:rsidP="00C834C0">
      <w:pPr>
        <w:pStyle w:val="BodyText"/>
        <w:jc w:val="both"/>
        <w:rPr>
          <w:rFonts w:ascii="Times New Roman" w:hAnsi="Times New Roman"/>
          <w:szCs w:val="24"/>
          <w:lang w:val="en-US"/>
        </w:rPr>
      </w:pPr>
      <w:r w:rsidRPr="00DF05BE">
        <w:rPr>
          <w:rFonts w:ascii="Times New Roman" w:hAnsi="Times New Roman"/>
          <w:szCs w:val="24"/>
          <w:lang w:val="en-US"/>
        </w:rPr>
        <w:t>Proposal</w:t>
      </w:r>
      <w:r w:rsidRPr="00DF05BE">
        <w:rPr>
          <w:rFonts w:ascii="Times New Roman" w:hAnsi="Times New Roman"/>
          <w:szCs w:val="24"/>
        </w:rPr>
        <w:t xml:space="preserve"> price as read out at </w:t>
      </w:r>
      <w:proofErr w:type="gramStart"/>
      <w:r w:rsidRPr="00DF05BE">
        <w:rPr>
          <w:rFonts w:ascii="Times New Roman" w:hAnsi="Times New Roman"/>
          <w:szCs w:val="24"/>
          <w:lang w:val="en-US"/>
        </w:rPr>
        <w:t>Public</w:t>
      </w:r>
      <w:proofErr w:type="gramEnd"/>
      <w:r w:rsidRPr="00DF05BE">
        <w:rPr>
          <w:rFonts w:ascii="Times New Roman" w:hAnsi="Times New Roman"/>
          <w:szCs w:val="24"/>
        </w:rPr>
        <w:t xml:space="preserve"> opening: </w:t>
      </w:r>
      <w:r w:rsidRPr="00DF05BE">
        <w:rPr>
          <w:rFonts w:ascii="Times New Roman" w:hAnsi="Times New Roman"/>
          <w:szCs w:val="24"/>
          <w:lang w:val="en-US"/>
        </w:rPr>
        <w:t>N/A</w:t>
      </w:r>
    </w:p>
    <w:p w14:paraId="1D654A65" w14:textId="10513A45" w:rsidR="00C834C0" w:rsidRDefault="00C834C0" w:rsidP="00F93B29">
      <w:pPr>
        <w:pStyle w:val="BodyText"/>
        <w:jc w:val="both"/>
        <w:rPr>
          <w:rFonts w:ascii="Times New Roman" w:hAnsi="Times New Roman"/>
          <w:szCs w:val="24"/>
          <w:lang w:val="en-US"/>
        </w:rPr>
      </w:pPr>
    </w:p>
    <w:p w14:paraId="13CA36A2" w14:textId="7F35B54E" w:rsidR="00C834C0" w:rsidRDefault="00C834C0" w:rsidP="00C834C0">
      <w:pPr>
        <w:pStyle w:val="BodyText"/>
        <w:jc w:val="both"/>
        <w:rPr>
          <w:sz w:val="23"/>
          <w:szCs w:val="23"/>
          <w:lang w:val="en-US"/>
        </w:rPr>
      </w:pPr>
      <w:r w:rsidRPr="00DF05BE">
        <w:rPr>
          <w:rFonts w:ascii="Times New Roman" w:hAnsi="Times New Roman"/>
          <w:szCs w:val="24"/>
        </w:rPr>
        <w:t xml:space="preserve">Name of the Consultant: </w:t>
      </w:r>
      <w:proofErr w:type="spellStart"/>
      <w:r w:rsidRPr="00C834C0">
        <w:rPr>
          <w:sz w:val="23"/>
          <w:szCs w:val="23"/>
        </w:rPr>
        <w:t>Technomatics</w:t>
      </w:r>
      <w:proofErr w:type="spellEnd"/>
      <w:r w:rsidRPr="00C834C0">
        <w:rPr>
          <w:sz w:val="23"/>
          <w:szCs w:val="23"/>
        </w:rPr>
        <w:t xml:space="preserve"> LLC</w:t>
      </w:r>
      <w:r w:rsidRPr="00C834C0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 xml:space="preserve">/ </w:t>
      </w:r>
      <w:r w:rsidRPr="00F93B29">
        <w:rPr>
          <w:rFonts w:ascii="Times New Roman" w:hAnsi="Times New Roman"/>
          <w:szCs w:val="24"/>
        </w:rPr>
        <w:t>Ukraine</w:t>
      </w:r>
    </w:p>
    <w:p w14:paraId="2D1CD082" w14:textId="0535F5F3" w:rsidR="00F93B29" w:rsidRPr="00DF05BE" w:rsidRDefault="00C834C0" w:rsidP="00D34C17">
      <w:pPr>
        <w:pStyle w:val="BodyText"/>
        <w:jc w:val="both"/>
        <w:rPr>
          <w:rFonts w:ascii="Times New Roman" w:hAnsi="Times New Roman"/>
          <w:szCs w:val="24"/>
          <w:lang w:val="en-US"/>
        </w:rPr>
      </w:pPr>
      <w:r w:rsidRPr="00DF05BE">
        <w:rPr>
          <w:rFonts w:ascii="Times New Roman" w:hAnsi="Times New Roman"/>
          <w:szCs w:val="24"/>
          <w:lang w:val="en-US"/>
        </w:rPr>
        <w:t>Proposal</w:t>
      </w:r>
      <w:r w:rsidRPr="00DF05BE">
        <w:rPr>
          <w:rFonts w:ascii="Times New Roman" w:hAnsi="Times New Roman"/>
          <w:szCs w:val="24"/>
        </w:rPr>
        <w:t xml:space="preserve"> price as read out at </w:t>
      </w:r>
      <w:proofErr w:type="gramStart"/>
      <w:r w:rsidRPr="00DF05BE">
        <w:rPr>
          <w:rFonts w:ascii="Times New Roman" w:hAnsi="Times New Roman"/>
          <w:szCs w:val="24"/>
          <w:lang w:val="en-US"/>
        </w:rPr>
        <w:t>Public</w:t>
      </w:r>
      <w:proofErr w:type="gramEnd"/>
      <w:r w:rsidRPr="00DF05BE">
        <w:rPr>
          <w:rFonts w:ascii="Times New Roman" w:hAnsi="Times New Roman"/>
          <w:szCs w:val="24"/>
        </w:rPr>
        <w:t xml:space="preserve"> opening: </w:t>
      </w:r>
      <w:r w:rsidRPr="00DF05BE">
        <w:rPr>
          <w:rFonts w:ascii="Times New Roman" w:hAnsi="Times New Roman"/>
          <w:szCs w:val="24"/>
          <w:lang w:val="en-US"/>
        </w:rPr>
        <w:t>N/A</w:t>
      </w:r>
    </w:p>
    <w:p w14:paraId="1930D691" w14:textId="77777777" w:rsidR="00D34C17" w:rsidRPr="00DF05BE" w:rsidRDefault="00D34C17" w:rsidP="00D34C17">
      <w:pPr>
        <w:pStyle w:val="BodyText"/>
        <w:jc w:val="both"/>
        <w:rPr>
          <w:rFonts w:ascii="Times New Roman" w:hAnsi="Times New Roman"/>
          <w:szCs w:val="24"/>
          <w:lang w:val="en-US"/>
        </w:rPr>
      </w:pPr>
    </w:p>
    <w:p w14:paraId="623A258D" w14:textId="56E49ACA" w:rsidR="00864D05" w:rsidRPr="00DF05BE" w:rsidRDefault="00864D05" w:rsidP="00864D05">
      <w:pPr>
        <w:pStyle w:val="BodyText"/>
        <w:spacing w:line="276" w:lineRule="auto"/>
        <w:jc w:val="both"/>
        <w:rPr>
          <w:rFonts w:ascii="Times New Roman" w:hAnsi="Times New Roman"/>
          <w:szCs w:val="24"/>
          <w:lang w:val="en-US"/>
        </w:rPr>
      </w:pPr>
      <w:r w:rsidRPr="00DF05BE">
        <w:rPr>
          <w:rFonts w:ascii="Times New Roman" w:hAnsi="Times New Roman"/>
          <w:b/>
          <w:szCs w:val="24"/>
          <w:lang w:val="en-US"/>
        </w:rPr>
        <w:t xml:space="preserve">Rejected </w:t>
      </w:r>
      <w:r w:rsidR="005B7493" w:rsidRPr="00DF05BE">
        <w:rPr>
          <w:rFonts w:ascii="Times New Roman" w:hAnsi="Times New Roman"/>
          <w:b/>
          <w:szCs w:val="24"/>
          <w:lang w:val="en-US"/>
        </w:rPr>
        <w:t>Consultants</w:t>
      </w:r>
      <w:r w:rsidRPr="00DF05BE">
        <w:rPr>
          <w:rFonts w:ascii="Times New Roman" w:hAnsi="Times New Roman"/>
          <w:b/>
          <w:szCs w:val="24"/>
          <w:lang w:val="en-US"/>
        </w:rPr>
        <w:t>:</w:t>
      </w:r>
    </w:p>
    <w:p w14:paraId="136C053A" w14:textId="321135C6" w:rsidR="00C834C0" w:rsidRDefault="00C834C0" w:rsidP="00864D05">
      <w:pPr>
        <w:pStyle w:val="BodyText"/>
        <w:spacing w:line="276" w:lineRule="auto"/>
        <w:jc w:val="both"/>
        <w:rPr>
          <w:rFonts w:ascii="Times New Roman" w:hAnsi="Times New Roman"/>
          <w:szCs w:val="24"/>
          <w:lang w:val="en-US"/>
        </w:rPr>
      </w:pPr>
    </w:p>
    <w:p w14:paraId="54273177" w14:textId="77777777" w:rsidR="00C834C0" w:rsidRPr="00DF05BE" w:rsidRDefault="00C834C0" w:rsidP="00C834C0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</w:pPr>
      <w:r w:rsidRPr="00DF05BE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Name of </w:t>
      </w:r>
      <w:r w:rsidRPr="00DF05BE"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  <w:t>the</w:t>
      </w:r>
      <w:r w:rsidRPr="00DF05BE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 </w:t>
      </w:r>
      <w:r w:rsidRPr="00DF05BE"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  <w:t>Consultant</w:t>
      </w:r>
      <w:r w:rsidRPr="00DF05BE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: </w:t>
      </w:r>
      <w:r w:rsidRPr="00F93B29">
        <w:rPr>
          <w:rFonts w:ascii="Times New Roman" w:hAnsi="Times New Roman" w:cs="Times New Roman"/>
          <w:sz w:val="24"/>
          <w:szCs w:val="24"/>
        </w:rPr>
        <w:t xml:space="preserve">JV </w:t>
      </w:r>
      <w:proofErr w:type="spellStart"/>
      <w:r w:rsidRPr="00F93B29">
        <w:rPr>
          <w:rFonts w:ascii="Times New Roman" w:hAnsi="Times New Roman" w:cs="Times New Roman"/>
          <w:sz w:val="24"/>
          <w:szCs w:val="24"/>
        </w:rPr>
        <w:t>Panworld</w:t>
      </w:r>
      <w:proofErr w:type="spellEnd"/>
      <w:r w:rsidRPr="00F93B29">
        <w:rPr>
          <w:rFonts w:ascii="Times New Roman" w:hAnsi="Times New Roman" w:cs="Times New Roman"/>
          <w:sz w:val="24"/>
          <w:szCs w:val="24"/>
        </w:rPr>
        <w:t xml:space="preserve"> Education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93B29">
        <w:rPr>
          <w:rFonts w:ascii="Times New Roman" w:hAnsi="Times New Roman" w:cs="Times New Roman"/>
          <w:sz w:val="24"/>
          <w:szCs w:val="24"/>
        </w:rPr>
        <w:t xml:space="preserve"> </w:t>
      </w:r>
      <w:r w:rsidRPr="00F93B29">
        <w:rPr>
          <w:rFonts w:ascii="Times New Roman" w:hAnsi="Times New Roman" w:cs="Times New Roman"/>
          <w:sz w:val="24"/>
          <w:szCs w:val="24"/>
        </w:rPr>
        <w:t>UAE</w:t>
      </w:r>
      <w:r w:rsidRPr="00F93B29">
        <w:rPr>
          <w:rFonts w:ascii="Times New Roman" w:hAnsi="Times New Roman" w:cs="Times New Roman"/>
          <w:sz w:val="24"/>
          <w:szCs w:val="24"/>
        </w:rPr>
        <w:t xml:space="preserve"> and CDSM Interactive Solutions Ltd (CDSM)</w:t>
      </w:r>
      <w:r>
        <w:rPr>
          <w:rFonts w:ascii="Times New Roman" w:hAnsi="Times New Roman" w:cs="Times New Roman"/>
          <w:sz w:val="24"/>
          <w:szCs w:val="24"/>
        </w:rPr>
        <w:t xml:space="preserve"> /UK</w:t>
      </w:r>
    </w:p>
    <w:p w14:paraId="7EA197F0" w14:textId="62171B26" w:rsidR="00C834C0" w:rsidRDefault="00C834C0" w:rsidP="00C834C0">
      <w:pPr>
        <w:pStyle w:val="BodyText"/>
        <w:jc w:val="both"/>
        <w:rPr>
          <w:rFonts w:ascii="Times New Roman" w:hAnsi="Times New Roman"/>
          <w:szCs w:val="24"/>
          <w:lang w:val="en-US"/>
        </w:rPr>
      </w:pPr>
      <w:r w:rsidRPr="00DF05BE">
        <w:rPr>
          <w:rFonts w:ascii="Times New Roman" w:hAnsi="Times New Roman"/>
          <w:szCs w:val="24"/>
          <w:lang w:val="en-US"/>
        </w:rPr>
        <w:t>Proposal</w:t>
      </w:r>
      <w:r w:rsidRPr="00DF05BE">
        <w:rPr>
          <w:rFonts w:ascii="Times New Roman" w:hAnsi="Times New Roman"/>
          <w:szCs w:val="24"/>
        </w:rPr>
        <w:t xml:space="preserve"> price as read out at </w:t>
      </w:r>
      <w:proofErr w:type="gramStart"/>
      <w:r w:rsidRPr="00DF05BE">
        <w:rPr>
          <w:rFonts w:ascii="Times New Roman" w:hAnsi="Times New Roman"/>
          <w:szCs w:val="24"/>
          <w:lang w:val="en-US"/>
        </w:rPr>
        <w:t>Public</w:t>
      </w:r>
      <w:proofErr w:type="gramEnd"/>
      <w:r w:rsidRPr="00DF05BE">
        <w:rPr>
          <w:rFonts w:ascii="Times New Roman" w:hAnsi="Times New Roman"/>
          <w:szCs w:val="24"/>
        </w:rPr>
        <w:t xml:space="preserve"> opening: </w:t>
      </w:r>
      <w:r w:rsidRPr="00DF05BE">
        <w:rPr>
          <w:rFonts w:ascii="Times New Roman" w:hAnsi="Times New Roman"/>
          <w:szCs w:val="24"/>
          <w:lang w:val="en-US"/>
        </w:rPr>
        <w:t>N/A</w:t>
      </w:r>
    </w:p>
    <w:p w14:paraId="69FBD916" w14:textId="77777777" w:rsidR="00C834C0" w:rsidRPr="004679C4" w:rsidRDefault="00C834C0" w:rsidP="00C834C0">
      <w:pPr>
        <w:pStyle w:val="BodyText"/>
        <w:spacing w:line="276" w:lineRule="auto"/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bCs/>
          <w:color w:val="000000"/>
          <w:szCs w:val="24"/>
          <w:lang w:val="en-US"/>
        </w:rPr>
        <w:t xml:space="preserve">Reason of rejection: Consultant did not pass the </w:t>
      </w:r>
      <w:r w:rsidRPr="007324A0">
        <w:t>min</w:t>
      </w:r>
      <w:r>
        <w:t>imum required technical score.</w:t>
      </w:r>
    </w:p>
    <w:p w14:paraId="184EE01B" w14:textId="77777777" w:rsidR="00C834C0" w:rsidRDefault="00C834C0" w:rsidP="00C834C0">
      <w:pPr>
        <w:pStyle w:val="BodyText"/>
        <w:jc w:val="both"/>
        <w:rPr>
          <w:rFonts w:ascii="Times New Roman" w:hAnsi="Times New Roman"/>
          <w:szCs w:val="24"/>
          <w:lang w:val="en-US"/>
        </w:rPr>
      </w:pPr>
    </w:p>
    <w:p w14:paraId="24F8207C" w14:textId="77777777" w:rsidR="00C834C0" w:rsidRDefault="00C834C0" w:rsidP="00C834C0">
      <w:pPr>
        <w:pStyle w:val="BodyText"/>
        <w:jc w:val="both"/>
        <w:rPr>
          <w:bCs/>
          <w:color w:val="000000"/>
          <w:sz w:val="23"/>
          <w:szCs w:val="23"/>
          <w:lang w:val="en-US"/>
        </w:rPr>
      </w:pPr>
      <w:r w:rsidRPr="00092C40">
        <w:rPr>
          <w:bCs/>
          <w:color w:val="000000"/>
          <w:sz w:val="23"/>
          <w:szCs w:val="23"/>
        </w:rPr>
        <w:t xml:space="preserve">JV Open Campus GmbH (Leading Partner) </w:t>
      </w:r>
      <w:r>
        <w:rPr>
          <w:bCs/>
          <w:color w:val="000000"/>
          <w:sz w:val="23"/>
          <w:szCs w:val="23"/>
          <w:lang w:val="en-US"/>
        </w:rPr>
        <w:t>/</w:t>
      </w:r>
      <w:r w:rsidRPr="00C834C0">
        <w:rPr>
          <w:color w:val="000000"/>
          <w:sz w:val="23"/>
          <w:szCs w:val="23"/>
        </w:rPr>
        <w:t xml:space="preserve"> </w:t>
      </w:r>
      <w:r w:rsidRPr="00092C40">
        <w:rPr>
          <w:color w:val="000000"/>
          <w:sz w:val="23"/>
          <w:szCs w:val="23"/>
        </w:rPr>
        <w:t>Germany</w:t>
      </w:r>
      <w:r w:rsidRPr="00092C40">
        <w:rPr>
          <w:bCs/>
          <w:color w:val="000000"/>
          <w:sz w:val="23"/>
          <w:szCs w:val="23"/>
        </w:rPr>
        <w:t xml:space="preserve"> </w:t>
      </w:r>
      <w:r w:rsidRPr="00092C40">
        <w:rPr>
          <w:bCs/>
          <w:color w:val="000000"/>
          <w:sz w:val="23"/>
          <w:szCs w:val="23"/>
        </w:rPr>
        <w:t>and Policy and Management Consulting Group (PMCG) (Member)</w:t>
      </w:r>
      <w:r>
        <w:rPr>
          <w:bCs/>
          <w:color w:val="000000"/>
          <w:sz w:val="23"/>
          <w:szCs w:val="23"/>
          <w:lang w:val="en-US"/>
        </w:rPr>
        <w:t xml:space="preserve"> /Georgia</w:t>
      </w:r>
    </w:p>
    <w:p w14:paraId="5E03031F" w14:textId="77777777" w:rsidR="00C834C0" w:rsidRPr="00DF05BE" w:rsidRDefault="00C834C0" w:rsidP="00C834C0">
      <w:pPr>
        <w:pStyle w:val="BodyText"/>
        <w:jc w:val="both"/>
        <w:rPr>
          <w:rFonts w:ascii="Times New Roman" w:hAnsi="Times New Roman"/>
          <w:szCs w:val="24"/>
          <w:lang w:val="en-US"/>
        </w:rPr>
      </w:pPr>
      <w:r w:rsidRPr="00DF05BE">
        <w:rPr>
          <w:rFonts w:ascii="Times New Roman" w:hAnsi="Times New Roman"/>
          <w:szCs w:val="24"/>
          <w:lang w:val="en-US"/>
        </w:rPr>
        <w:t>Proposal</w:t>
      </w:r>
      <w:r w:rsidRPr="00DF05BE">
        <w:rPr>
          <w:rFonts w:ascii="Times New Roman" w:hAnsi="Times New Roman"/>
          <w:szCs w:val="24"/>
        </w:rPr>
        <w:t xml:space="preserve"> price as read out at </w:t>
      </w:r>
      <w:proofErr w:type="gramStart"/>
      <w:r w:rsidRPr="00DF05BE">
        <w:rPr>
          <w:rFonts w:ascii="Times New Roman" w:hAnsi="Times New Roman"/>
          <w:szCs w:val="24"/>
          <w:lang w:val="en-US"/>
        </w:rPr>
        <w:t>Public</w:t>
      </w:r>
      <w:proofErr w:type="gramEnd"/>
      <w:r w:rsidRPr="00DF05BE">
        <w:rPr>
          <w:rFonts w:ascii="Times New Roman" w:hAnsi="Times New Roman"/>
          <w:szCs w:val="24"/>
        </w:rPr>
        <w:t xml:space="preserve"> opening: </w:t>
      </w:r>
      <w:r w:rsidRPr="00DF05BE">
        <w:rPr>
          <w:rFonts w:ascii="Times New Roman" w:hAnsi="Times New Roman"/>
          <w:szCs w:val="24"/>
          <w:lang w:val="en-US"/>
        </w:rPr>
        <w:t>N/A</w:t>
      </w:r>
    </w:p>
    <w:p w14:paraId="78FD2464" w14:textId="77777777" w:rsidR="00C834C0" w:rsidRPr="004679C4" w:rsidRDefault="00C834C0" w:rsidP="00C834C0">
      <w:pPr>
        <w:pStyle w:val="BodyText"/>
        <w:spacing w:line="276" w:lineRule="auto"/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bCs/>
          <w:color w:val="000000"/>
          <w:szCs w:val="24"/>
          <w:lang w:val="en-US"/>
        </w:rPr>
        <w:t xml:space="preserve">Reason of rejection: Consultant did not pass the </w:t>
      </w:r>
      <w:r w:rsidRPr="007324A0">
        <w:t>min</w:t>
      </w:r>
      <w:r>
        <w:t>imum required technical score.</w:t>
      </w:r>
    </w:p>
    <w:p w14:paraId="63CADFEB" w14:textId="77777777" w:rsidR="00C834C0" w:rsidRDefault="00C834C0" w:rsidP="00C834C0">
      <w:pPr>
        <w:pStyle w:val="BodyText"/>
        <w:jc w:val="both"/>
        <w:rPr>
          <w:rFonts w:ascii="Times New Roman" w:hAnsi="Times New Roman"/>
          <w:szCs w:val="24"/>
          <w:lang w:val="en-US"/>
        </w:rPr>
      </w:pPr>
    </w:p>
    <w:p w14:paraId="5166E345" w14:textId="77777777" w:rsidR="00C834C0" w:rsidRDefault="00C834C0" w:rsidP="00C834C0">
      <w:pPr>
        <w:pStyle w:val="BodyText"/>
        <w:jc w:val="both"/>
        <w:rPr>
          <w:sz w:val="23"/>
          <w:szCs w:val="23"/>
          <w:lang w:val="en-US"/>
        </w:rPr>
      </w:pPr>
      <w:r w:rsidRPr="00DF05BE">
        <w:rPr>
          <w:rFonts w:ascii="Times New Roman" w:hAnsi="Times New Roman"/>
          <w:szCs w:val="24"/>
        </w:rPr>
        <w:t xml:space="preserve">Name of the Consultant: </w:t>
      </w:r>
      <w:r w:rsidRPr="00092C40">
        <w:rPr>
          <w:sz w:val="23"/>
          <w:szCs w:val="23"/>
        </w:rPr>
        <w:t>Tallinn University</w:t>
      </w:r>
      <w:r>
        <w:rPr>
          <w:sz w:val="23"/>
          <w:szCs w:val="23"/>
          <w:lang w:val="en-US"/>
        </w:rPr>
        <w:t xml:space="preserve"> / Estonia </w:t>
      </w:r>
    </w:p>
    <w:p w14:paraId="7329AE32" w14:textId="226A115B" w:rsidR="00C834C0" w:rsidRDefault="00C834C0" w:rsidP="00C834C0">
      <w:pPr>
        <w:pStyle w:val="BodyText"/>
        <w:jc w:val="both"/>
        <w:rPr>
          <w:rFonts w:ascii="Times New Roman" w:hAnsi="Times New Roman"/>
          <w:szCs w:val="24"/>
          <w:lang w:val="en-US"/>
        </w:rPr>
      </w:pPr>
      <w:r w:rsidRPr="00DF05BE">
        <w:rPr>
          <w:rFonts w:ascii="Times New Roman" w:hAnsi="Times New Roman"/>
          <w:szCs w:val="24"/>
          <w:lang w:val="en-US"/>
        </w:rPr>
        <w:t>Proposal</w:t>
      </w:r>
      <w:r w:rsidRPr="00DF05BE">
        <w:rPr>
          <w:rFonts w:ascii="Times New Roman" w:hAnsi="Times New Roman"/>
          <w:szCs w:val="24"/>
        </w:rPr>
        <w:t xml:space="preserve"> price as read out at </w:t>
      </w:r>
      <w:proofErr w:type="gramStart"/>
      <w:r w:rsidRPr="00DF05BE">
        <w:rPr>
          <w:rFonts w:ascii="Times New Roman" w:hAnsi="Times New Roman"/>
          <w:szCs w:val="24"/>
          <w:lang w:val="en-US"/>
        </w:rPr>
        <w:t>Public</w:t>
      </w:r>
      <w:proofErr w:type="gramEnd"/>
      <w:r w:rsidRPr="00DF05BE">
        <w:rPr>
          <w:rFonts w:ascii="Times New Roman" w:hAnsi="Times New Roman"/>
          <w:szCs w:val="24"/>
        </w:rPr>
        <w:t xml:space="preserve"> opening: </w:t>
      </w:r>
      <w:r w:rsidRPr="00DF05BE">
        <w:rPr>
          <w:rFonts w:ascii="Times New Roman" w:hAnsi="Times New Roman"/>
          <w:szCs w:val="24"/>
          <w:lang w:val="en-US"/>
        </w:rPr>
        <w:t>N/A</w:t>
      </w:r>
    </w:p>
    <w:p w14:paraId="63D43C31" w14:textId="77777777" w:rsidR="00C834C0" w:rsidRPr="004679C4" w:rsidRDefault="00C834C0" w:rsidP="00C834C0">
      <w:pPr>
        <w:pStyle w:val="BodyText"/>
        <w:spacing w:line="276" w:lineRule="auto"/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bCs/>
          <w:color w:val="000000"/>
          <w:szCs w:val="24"/>
          <w:lang w:val="en-US"/>
        </w:rPr>
        <w:t xml:space="preserve">Reason of rejection: Consultant did not pass the </w:t>
      </w:r>
      <w:r w:rsidRPr="007324A0">
        <w:t>min</w:t>
      </w:r>
      <w:r>
        <w:t>imum required technical score.</w:t>
      </w:r>
    </w:p>
    <w:p w14:paraId="210CB618" w14:textId="77777777" w:rsidR="00C834C0" w:rsidRDefault="00C834C0" w:rsidP="00C834C0">
      <w:pPr>
        <w:pStyle w:val="BodyText"/>
        <w:jc w:val="both"/>
        <w:rPr>
          <w:rFonts w:ascii="Times New Roman" w:hAnsi="Times New Roman"/>
          <w:szCs w:val="24"/>
          <w:lang w:val="en-US"/>
        </w:rPr>
      </w:pPr>
    </w:p>
    <w:p w14:paraId="7FB268FE" w14:textId="77777777" w:rsidR="00C834C0" w:rsidRDefault="00C834C0" w:rsidP="00C834C0">
      <w:pPr>
        <w:pStyle w:val="BodyText"/>
        <w:jc w:val="both"/>
        <w:rPr>
          <w:sz w:val="23"/>
          <w:szCs w:val="23"/>
          <w:lang w:val="en-US"/>
        </w:rPr>
      </w:pPr>
      <w:r w:rsidRPr="00DF05BE">
        <w:rPr>
          <w:rFonts w:ascii="Times New Roman" w:hAnsi="Times New Roman"/>
          <w:szCs w:val="24"/>
        </w:rPr>
        <w:t xml:space="preserve">Name of the Consultant: </w:t>
      </w:r>
      <w:proofErr w:type="spellStart"/>
      <w:r w:rsidRPr="00C834C0">
        <w:rPr>
          <w:sz w:val="23"/>
          <w:szCs w:val="23"/>
        </w:rPr>
        <w:t>Technomatics</w:t>
      </w:r>
      <w:proofErr w:type="spellEnd"/>
      <w:r w:rsidRPr="00C834C0">
        <w:rPr>
          <w:sz w:val="23"/>
          <w:szCs w:val="23"/>
        </w:rPr>
        <w:t xml:space="preserve"> LLC </w:t>
      </w:r>
      <w:r>
        <w:rPr>
          <w:sz w:val="23"/>
          <w:szCs w:val="23"/>
          <w:lang w:val="en-US"/>
        </w:rPr>
        <w:t xml:space="preserve">/ </w:t>
      </w:r>
      <w:r w:rsidRPr="00F93B29">
        <w:rPr>
          <w:rFonts w:ascii="Times New Roman" w:hAnsi="Times New Roman"/>
          <w:szCs w:val="24"/>
        </w:rPr>
        <w:t>Ukraine</w:t>
      </w:r>
    </w:p>
    <w:p w14:paraId="7A72D3E7" w14:textId="60161444" w:rsidR="00C834C0" w:rsidRDefault="00C834C0" w:rsidP="00C834C0">
      <w:pPr>
        <w:pStyle w:val="BodyText"/>
        <w:jc w:val="both"/>
        <w:rPr>
          <w:rFonts w:ascii="Times New Roman" w:hAnsi="Times New Roman"/>
          <w:szCs w:val="24"/>
          <w:lang w:val="en-US"/>
        </w:rPr>
      </w:pPr>
      <w:r w:rsidRPr="00DF05BE">
        <w:rPr>
          <w:rFonts w:ascii="Times New Roman" w:hAnsi="Times New Roman"/>
          <w:szCs w:val="24"/>
          <w:lang w:val="en-US"/>
        </w:rPr>
        <w:t>Proposal</w:t>
      </w:r>
      <w:r w:rsidRPr="00DF05BE">
        <w:rPr>
          <w:rFonts w:ascii="Times New Roman" w:hAnsi="Times New Roman"/>
          <w:szCs w:val="24"/>
        </w:rPr>
        <w:t xml:space="preserve"> price as read out at </w:t>
      </w:r>
      <w:proofErr w:type="gramStart"/>
      <w:r w:rsidRPr="00DF05BE">
        <w:rPr>
          <w:rFonts w:ascii="Times New Roman" w:hAnsi="Times New Roman"/>
          <w:szCs w:val="24"/>
          <w:lang w:val="en-US"/>
        </w:rPr>
        <w:t>Public</w:t>
      </w:r>
      <w:proofErr w:type="gramEnd"/>
      <w:r w:rsidRPr="00DF05BE">
        <w:rPr>
          <w:rFonts w:ascii="Times New Roman" w:hAnsi="Times New Roman"/>
          <w:szCs w:val="24"/>
        </w:rPr>
        <w:t xml:space="preserve"> opening: </w:t>
      </w:r>
      <w:r w:rsidRPr="00DF05BE">
        <w:rPr>
          <w:rFonts w:ascii="Times New Roman" w:hAnsi="Times New Roman"/>
          <w:szCs w:val="24"/>
          <w:lang w:val="en-US"/>
        </w:rPr>
        <w:t>N/A</w:t>
      </w:r>
    </w:p>
    <w:p w14:paraId="0BC7B1A0" w14:textId="77777777" w:rsidR="00C834C0" w:rsidRPr="004679C4" w:rsidRDefault="00C834C0" w:rsidP="00C834C0">
      <w:pPr>
        <w:pStyle w:val="BodyText"/>
        <w:spacing w:line="276" w:lineRule="auto"/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bCs/>
          <w:color w:val="000000"/>
          <w:szCs w:val="24"/>
          <w:lang w:val="en-US"/>
        </w:rPr>
        <w:t xml:space="preserve">Reason of rejection: Consultant did not pass the </w:t>
      </w:r>
      <w:r w:rsidRPr="007324A0">
        <w:t>min</w:t>
      </w:r>
      <w:r>
        <w:t>imum required technical score.</w:t>
      </w:r>
    </w:p>
    <w:p w14:paraId="5948AD24" w14:textId="77777777" w:rsidR="00C834C0" w:rsidRPr="00DF05BE" w:rsidRDefault="00C834C0" w:rsidP="00864D05">
      <w:pPr>
        <w:pStyle w:val="BodyText"/>
        <w:spacing w:line="276" w:lineRule="auto"/>
        <w:jc w:val="both"/>
        <w:rPr>
          <w:rFonts w:ascii="Times New Roman" w:hAnsi="Times New Roman"/>
          <w:szCs w:val="24"/>
          <w:lang w:val="en-US"/>
        </w:rPr>
      </w:pPr>
    </w:p>
    <w:p w14:paraId="1EDE968A" w14:textId="44C84DED" w:rsidR="00864D05" w:rsidRPr="00DF05BE" w:rsidRDefault="00864D05" w:rsidP="00305AC4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x-none"/>
        </w:rPr>
      </w:pPr>
      <w:r w:rsidRPr="00DF05B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x-none"/>
        </w:rPr>
        <w:t xml:space="preserve">Awarded </w:t>
      </w:r>
      <w:r w:rsidR="005B7493" w:rsidRPr="00DF05B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x-none"/>
        </w:rPr>
        <w:t>Consultant</w:t>
      </w:r>
      <w:r w:rsidR="005B7493" w:rsidRPr="00DF05BE">
        <w:rPr>
          <w:rFonts w:ascii="Times New Roman" w:hAnsi="Times New Roman" w:cs="Times New Roman"/>
          <w:b/>
          <w:sz w:val="24"/>
          <w:szCs w:val="24"/>
        </w:rPr>
        <w:t>:</w:t>
      </w:r>
    </w:p>
    <w:p w14:paraId="579705A7" w14:textId="48BB8FD2" w:rsidR="005B7493" w:rsidRPr="006C0467" w:rsidRDefault="005B7493" w:rsidP="005B74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5BE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Name of </w:t>
      </w:r>
      <w:r w:rsidRPr="00DF05BE"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  <w:t>the</w:t>
      </w:r>
      <w:r w:rsidRPr="00DF05BE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 </w:t>
      </w:r>
      <w:r w:rsidRPr="00DF05BE"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  <w:t>Consultant</w:t>
      </w:r>
      <w:r w:rsidRPr="00DF05BE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: </w:t>
      </w:r>
      <w:r w:rsidR="00C834C0" w:rsidRPr="00C834C0">
        <w:rPr>
          <w:rFonts w:ascii="Times New Roman" w:hAnsi="Times New Roman" w:cs="Times New Roman"/>
          <w:b/>
          <w:sz w:val="24"/>
          <w:szCs w:val="24"/>
        </w:rPr>
        <w:t xml:space="preserve">: JV </w:t>
      </w:r>
      <w:proofErr w:type="spellStart"/>
      <w:r w:rsidR="00C834C0" w:rsidRPr="00C834C0">
        <w:rPr>
          <w:rFonts w:ascii="Times New Roman" w:hAnsi="Times New Roman" w:cs="Times New Roman"/>
          <w:b/>
          <w:sz w:val="24"/>
          <w:szCs w:val="24"/>
        </w:rPr>
        <w:t>CoreFour</w:t>
      </w:r>
      <w:proofErr w:type="spellEnd"/>
      <w:r w:rsidR="00C834C0" w:rsidRPr="00C834C0">
        <w:rPr>
          <w:rFonts w:ascii="Times New Roman" w:hAnsi="Times New Roman" w:cs="Times New Roman"/>
          <w:b/>
          <w:sz w:val="24"/>
          <w:szCs w:val="24"/>
        </w:rPr>
        <w:t xml:space="preserve"> Inc. (Leading Partner)/Canada and Orient Logic LLC (Member Partner) /Georgia</w:t>
      </w:r>
    </w:p>
    <w:p w14:paraId="6398C801" w14:textId="40613567" w:rsidR="007B5071" w:rsidRPr="00C834C0" w:rsidRDefault="007B5071" w:rsidP="00507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5BE">
        <w:rPr>
          <w:rFonts w:ascii="Times New Roman" w:hAnsi="Times New Roman" w:cs="Times New Roman"/>
          <w:sz w:val="24"/>
          <w:szCs w:val="24"/>
        </w:rPr>
        <w:t xml:space="preserve">Address: </w:t>
      </w:r>
      <w:proofErr w:type="spellStart"/>
      <w:r w:rsidR="00C834C0" w:rsidRPr="00C834C0">
        <w:rPr>
          <w:rFonts w:ascii="Times New Roman" w:hAnsi="Times New Roman" w:cs="Times New Roman"/>
          <w:sz w:val="24"/>
          <w:szCs w:val="24"/>
          <w:lang w:val="ka-GE"/>
        </w:rPr>
        <w:t>CoreFour</w:t>
      </w:r>
      <w:proofErr w:type="spellEnd"/>
      <w:r w:rsidR="00C834C0" w:rsidRPr="00C834C0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proofErr w:type="spellStart"/>
      <w:r w:rsidR="00C834C0" w:rsidRPr="00C834C0">
        <w:rPr>
          <w:rFonts w:ascii="Times New Roman" w:hAnsi="Times New Roman" w:cs="Times New Roman"/>
          <w:sz w:val="24"/>
          <w:szCs w:val="24"/>
          <w:lang w:val="ka-GE"/>
        </w:rPr>
        <w:t>Inc</w:t>
      </w:r>
      <w:proofErr w:type="spellEnd"/>
      <w:r w:rsidR="00C834C0" w:rsidRPr="00C834C0">
        <w:rPr>
          <w:rFonts w:ascii="Times New Roman" w:hAnsi="Times New Roman" w:cs="Times New Roman"/>
          <w:sz w:val="24"/>
          <w:szCs w:val="24"/>
          <w:lang w:val="ka-GE"/>
        </w:rPr>
        <w:t xml:space="preserve">.: 68B </w:t>
      </w:r>
      <w:proofErr w:type="spellStart"/>
      <w:r w:rsidR="00C834C0" w:rsidRPr="00C834C0">
        <w:rPr>
          <w:rFonts w:ascii="Times New Roman" w:hAnsi="Times New Roman" w:cs="Times New Roman"/>
          <w:sz w:val="24"/>
          <w:szCs w:val="24"/>
          <w:lang w:val="ka-GE"/>
        </w:rPr>
        <w:t>Leek</w:t>
      </w:r>
      <w:proofErr w:type="spellEnd"/>
      <w:r w:rsidR="00C834C0" w:rsidRPr="00C834C0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proofErr w:type="spellStart"/>
      <w:r w:rsidR="00C834C0" w:rsidRPr="00C834C0">
        <w:rPr>
          <w:rFonts w:ascii="Times New Roman" w:hAnsi="Times New Roman" w:cs="Times New Roman"/>
          <w:sz w:val="24"/>
          <w:szCs w:val="24"/>
          <w:lang w:val="ka-GE"/>
        </w:rPr>
        <w:t>Crescent</w:t>
      </w:r>
      <w:proofErr w:type="spellEnd"/>
      <w:r w:rsidR="00C834C0" w:rsidRPr="00C834C0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proofErr w:type="spellStart"/>
      <w:r w:rsidR="00C834C0" w:rsidRPr="00C834C0">
        <w:rPr>
          <w:rFonts w:ascii="Times New Roman" w:hAnsi="Times New Roman" w:cs="Times New Roman"/>
          <w:sz w:val="24"/>
          <w:szCs w:val="24"/>
          <w:lang w:val="ka-GE"/>
        </w:rPr>
        <w:t>Suite</w:t>
      </w:r>
      <w:proofErr w:type="spellEnd"/>
      <w:r w:rsidR="00C834C0" w:rsidRPr="00C834C0">
        <w:rPr>
          <w:rFonts w:ascii="Times New Roman" w:hAnsi="Times New Roman" w:cs="Times New Roman"/>
          <w:sz w:val="24"/>
          <w:szCs w:val="24"/>
          <w:lang w:val="ka-GE"/>
        </w:rPr>
        <w:t xml:space="preserve"> 200, </w:t>
      </w:r>
      <w:proofErr w:type="spellStart"/>
      <w:r w:rsidR="00C834C0" w:rsidRPr="00C834C0">
        <w:rPr>
          <w:rFonts w:ascii="Times New Roman" w:hAnsi="Times New Roman" w:cs="Times New Roman"/>
          <w:sz w:val="24"/>
          <w:szCs w:val="24"/>
          <w:lang w:val="ka-GE"/>
        </w:rPr>
        <w:t>Richmond</w:t>
      </w:r>
      <w:proofErr w:type="spellEnd"/>
      <w:r w:rsidR="00C834C0" w:rsidRPr="00C834C0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proofErr w:type="spellStart"/>
      <w:r w:rsidR="00C834C0" w:rsidRPr="00C834C0">
        <w:rPr>
          <w:rFonts w:ascii="Times New Roman" w:hAnsi="Times New Roman" w:cs="Times New Roman"/>
          <w:sz w:val="24"/>
          <w:szCs w:val="24"/>
          <w:lang w:val="ka-GE"/>
        </w:rPr>
        <w:t>Hill</w:t>
      </w:r>
      <w:proofErr w:type="spellEnd"/>
      <w:r w:rsidR="00C834C0" w:rsidRPr="00C834C0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proofErr w:type="spellStart"/>
      <w:r w:rsidR="00C834C0" w:rsidRPr="00C834C0">
        <w:rPr>
          <w:rFonts w:ascii="Times New Roman" w:hAnsi="Times New Roman" w:cs="Times New Roman"/>
          <w:sz w:val="24"/>
          <w:szCs w:val="24"/>
          <w:lang w:val="ka-GE"/>
        </w:rPr>
        <w:t>Ontario</w:t>
      </w:r>
      <w:proofErr w:type="spellEnd"/>
      <w:r w:rsidR="00C834C0" w:rsidRPr="00C834C0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proofErr w:type="spellStart"/>
      <w:r w:rsidR="00C834C0" w:rsidRPr="00C834C0">
        <w:rPr>
          <w:rFonts w:ascii="Times New Roman" w:hAnsi="Times New Roman" w:cs="Times New Roman"/>
          <w:sz w:val="24"/>
          <w:szCs w:val="24"/>
          <w:lang w:val="ka-GE"/>
        </w:rPr>
        <w:t>Canada</w:t>
      </w:r>
      <w:proofErr w:type="spellEnd"/>
      <w:r w:rsidR="00C834C0">
        <w:rPr>
          <w:rFonts w:ascii="Times New Roman" w:hAnsi="Times New Roman" w:cs="Times New Roman"/>
          <w:sz w:val="24"/>
          <w:szCs w:val="24"/>
        </w:rPr>
        <w:t xml:space="preserve">; </w:t>
      </w:r>
      <w:r w:rsidR="00C834C0" w:rsidRPr="00C834C0">
        <w:rPr>
          <w:rFonts w:ascii="Times New Roman" w:hAnsi="Times New Roman" w:cs="Times New Roman"/>
          <w:sz w:val="24"/>
          <w:szCs w:val="24"/>
        </w:rPr>
        <w:t xml:space="preserve">Orient Logic LLC: 71 </w:t>
      </w:r>
      <w:proofErr w:type="spellStart"/>
      <w:r w:rsidR="00C834C0" w:rsidRPr="00C834C0">
        <w:rPr>
          <w:rFonts w:ascii="Times New Roman" w:hAnsi="Times New Roman" w:cs="Times New Roman"/>
          <w:sz w:val="24"/>
          <w:szCs w:val="24"/>
        </w:rPr>
        <w:t>Godziashvili</w:t>
      </w:r>
      <w:proofErr w:type="spellEnd"/>
      <w:r w:rsidR="00C834C0" w:rsidRPr="00C834C0">
        <w:rPr>
          <w:rFonts w:ascii="Times New Roman" w:hAnsi="Times New Roman" w:cs="Times New Roman"/>
          <w:sz w:val="24"/>
          <w:szCs w:val="24"/>
        </w:rPr>
        <w:t xml:space="preserve"> str., Tbilisi, Georgia</w:t>
      </w:r>
    </w:p>
    <w:p w14:paraId="22B905EC" w14:textId="4F7BB651" w:rsidR="0045464A" w:rsidRPr="00DF05BE" w:rsidRDefault="0045464A" w:rsidP="005B7493">
      <w:pPr>
        <w:pStyle w:val="ListParagraph"/>
        <w:ind w:left="0"/>
        <w:jc w:val="both"/>
        <w:rPr>
          <w:bCs/>
          <w:color w:val="000000"/>
        </w:rPr>
      </w:pPr>
      <w:r w:rsidRPr="00DF05BE">
        <w:t xml:space="preserve">Contract Amount: </w:t>
      </w:r>
      <w:r w:rsidR="00C834C0" w:rsidRPr="00C834C0">
        <w:rPr>
          <w:b/>
          <w:bCs/>
          <w:color w:val="000000"/>
        </w:rPr>
        <w:t>EUR 296,838.70 including all local taxes.</w:t>
      </w:r>
    </w:p>
    <w:p w14:paraId="4D02DE42" w14:textId="2F55BB98" w:rsidR="003054B3" w:rsidRPr="00DF05BE" w:rsidRDefault="00B14F7E" w:rsidP="00E156AA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ka-GE"/>
        </w:rPr>
      </w:pPr>
      <w:r w:rsidRPr="00DF05BE">
        <w:rPr>
          <w:rFonts w:ascii="Times New Roman" w:hAnsi="Times New Roman"/>
          <w:szCs w:val="24"/>
          <w:lang w:val="en-US"/>
        </w:rPr>
        <w:t xml:space="preserve">Duration of the Contract: </w:t>
      </w:r>
      <w:r w:rsidR="00507A59" w:rsidRPr="00DF05BE">
        <w:rPr>
          <w:rFonts w:ascii="Times New Roman" w:hAnsi="Times New Roman"/>
          <w:b/>
          <w:szCs w:val="24"/>
          <w:lang w:val="en-US"/>
        </w:rPr>
        <w:t>1</w:t>
      </w:r>
      <w:r w:rsidR="00C834C0">
        <w:rPr>
          <w:rFonts w:ascii="Times New Roman" w:hAnsi="Times New Roman"/>
          <w:b/>
          <w:szCs w:val="24"/>
          <w:lang w:val="en-US"/>
        </w:rPr>
        <w:t>9</w:t>
      </w:r>
      <w:r w:rsidRPr="00DF05BE">
        <w:rPr>
          <w:rFonts w:ascii="Times New Roman" w:hAnsi="Times New Roman"/>
          <w:b/>
          <w:szCs w:val="24"/>
          <w:lang w:val="en-US"/>
        </w:rPr>
        <w:t xml:space="preserve"> months</w:t>
      </w:r>
    </w:p>
    <w:sectPr w:rsidR="003054B3" w:rsidRPr="00DF05BE" w:rsidSect="00080470">
      <w:pgSz w:w="12240" w:h="15840"/>
      <w:pgMar w:top="1440" w:right="45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48B"/>
    <w:rsid w:val="00023A6E"/>
    <w:rsid w:val="00080470"/>
    <w:rsid w:val="000F7119"/>
    <w:rsid w:val="00185F02"/>
    <w:rsid w:val="001A3932"/>
    <w:rsid w:val="002B3FF0"/>
    <w:rsid w:val="003054B3"/>
    <w:rsid w:val="00305AC4"/>
    <w:rsid w:val="003364F4"/>
    <w:rsid w:val="00364DAC"/>
    <w:rsid w:val="00386958"/>
    <w:rsid w:val="00441170"/>
    <w:rsid w:val="0045464A"/>
    <w:rsid w:val="004679C4"/>
    <w:rsid w:val="004E7CCC"/>
    <w:rsid w:val="00507A59"/>
    <w:rsid w:val="005159F1"/>
    <w:rsid w:val="0054462B"/>
    <w:rsid w:val="005B7493"/>
    <w:rsid w:val="00642EE2"/>
    <w:rsid w:val="006C0467"/>
    <w:rsid w:val="00711C02"/>
    <w:rsid w:val="00755615"/>
    <w:rsid w:val="007B5071"/>
    <w:rsid w:val="007E6FA2"/>
    <w:rsid w:val="00864D05"/>
    <w:rsid w:val="008A334B"/>
    <w:rsid w:val="008C7E32"/>
    <w:rsid w:val="00976720"/>
    <w:rsid w:val="00986978"/>
    <w:rsid w:val="00994A92"/>
    <w:rsid w:val="009C352B"/>
    <w:rsid w:val="009D4D92"/>
    <w:rsid w:val="00A32165"/>
    <w:rsid w:val="00A434D9"/>
    <w:rsid w:val="00AE331A"/>
    <w:rsid w:val="00B14F7E"/>
    <w:rsid w:val="00B208BC"/>
    <w:rsid w:val="00B53CA1"/>
    <w:rsid w:val="00B92A4C"/>
    <w:rsid w:val="00BE32C9"/>
    <w:rsid w:val="00C33561"/>
    <w:rsid w:val="00C834C0"/>
    <w:rsid w:val="00CC411C"/>
    <w:rsid w:val="00D33B1F"/>
    <w:rsid w:val="00D34C17"/>
    <w:rsid w:val="00DF05BE"/>
    <w:rsid w:val="00E156AA"/>
    <w:rsid w:val="00ED448B"/>
    <w:rsid w:val="00F24461"/>
    <w:rsid w:val="00F93B29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EnvelopeAddress">
    <w:name w:val="envelope address"/>
    <w:basedOn w:val="Normal"/>
    <w:semiHidden/>
    <w:rsid w:val="00A434D9"/>
    <w:pPr>
      <w:framePr w:w="7920" w:h="1980" w:hRule="exact" w:hSpace="180" w:wrap="auto" w:hAnchor="page" w:xAlign="center" w:yAlign="bottom"/>
      <w:suppressAutoHyphens/>
      <w:overflowPunct w:val="0"/>
      <w:autoSpaceDE w:val="0"/>
      <w:autoSpaceDN w:val="0"/>
      <w:adjustRightInd w:val="0"/>
      <w:spacing w:after="0" w:line="240" w:lineRule="auto"/>
      <w:ind w:left="288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86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utline2">
    <w:name w:val="Outline2"/>
    <w:basedOn w:val="Normal"/>
    <w:rsid w:val="00864D05"/>
    <w:pPr>
      <w:tabs>
        <w:tab w:val="num" w:pos="864"/>
      </w:tabs>
      <w:spacing w:before="240" w:after="0" w:line="240" w:lineRule="auto"/>
      <w:ind w:left="864" w:hanging="504"/>
    </w:pPr>
    <w:rPr>
      <w:rFonts w:ascii="Times New Roman" w:eastAsia="Times New Roman" w:hAnsi="Times New Roman" w:cs="Times New Roman"/>
      <w:kern w:val="28"/>
      <w:sz w:val="24"/>
      <w:szCs w:val="24"/>
    </w:rPr>
  </w:style>
  <w:style w:type="paragraph" w:styleId="ListParagraph">
    <w:name w:val="List Paragraph"/>
    <w:aliases w:val="Citation List,본문(내용),List Paragraph (numbered (a)),Colorful List - Accent 11,List Bullet-OpsManual,List Paragraph1,Numbered paragraph,List Paragraph2,Medium Grid 1 - Accent 21,List Paragraph-ExecSummary,Medium Grid 1 Accent 2"/>
    <w:basedOn w:val="Normal"/>
    <w:link w:val="ListParagraphChar"/>
    <w:uiPriority w:val="34"/>
    <w:qFormat/>
    <w:rsid w:val="005B7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Citation List Char,본문(내용) Char,List Paragraph (numbered (a)) Char,Colorful List - Accent 11 Char,List Bullet-OpsManual Char,List Paragraph1 Char,Numbered paragraph Char,List Paragraph2 Char,Medium Grid 1 - Accent 21 Char"/>
    <w:basedOn w:val="DefaultParagraphFont"/>
    <w:link w:val="ListParagraph"/>
    <w:uiPriority w:val="34"/>
    <w:qFormat/>
    <w:rsid w:val="005B7493"/>
    <w:rPr>
      <w:rFonts w:ascii="Times New Roman" w:eastAsia="Times New Roman" w:hAnsi="Times New Roman" w:cs="Times New Roman"/>
      <w:sz w:val="24"/>
      <w:szCs w:val="24"/>
    </w:rPr>
  </w:style>
  <w:style w:type="character" w:customStyle="1" w:styleId="score-text">
    <w:name w:val="score-text"/>
    <w:basedOn w:val="DefaultParagraphFont"/>
    <w:rsid w:val="009D4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Procurement</cp:lastModifiedBy>
  <cp:revision>46</cp:revision>
  <cp:lastPrinted>2021-02-19T13:23:00Z</cp:lastPrinted>
  <dcterms:created xsi:type="dcterms:W3CDTF">2020-06-14T13:37:00Z</dcterms:created>
  <dcterms:modified xsi:type="dcterms:W3CDTF">2024-09-09T12:52:00Z</dcterms:modified>
</cp:coreProperties>
</file>