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F056C" w14:textId="77777777" w:rsidR="00A178BB" w:rsidRPr="00032049" w:rsidRDefault="00A178BB" w:rsidP="00A178BB">
      <w:pPr>
        <w:pStyle w:val="Heading1"/>
        <w:numPr>
          <w:ilvl w:val="0"/>
          <w:numId w:val="0"/>
        </w:numPr>
      </w:pPr>
      <w:bookmarkStart w:id="0" w:name="_Toc159571697"/>
      <w:bookmarkStart w:id="1" w:name="_Toc164083718"/>
      <w:bookmarkStart w:id="2" w:name="_GoBack"/>
      <w:r w:rsidRPr="00032049">
        <w:t xml:space="preserve">ACADEMIC </w:t>
      </w:r>
      <w:r>
        <w:t>W</w:t>
      </w:r>
      <w:r w:rsidRPr="00032049">
        <w:t xml:space="preserve">RITING </w:t>
      </w:r>
      <w:r>
        <w:t>MODULE</w:t>
      </w:r>
      <w:r w:rsidRPr="00032049">
        <w:t xml:space="preserve"> DESCRIPTION</w:t>
      </w:r>
      <w:bookmarkEnd w:id="0"/>
      <w:bookmarkEnd w:id="1"/>
    </w:p>
    <w:bookmarkEnd w:id="2"/>
    <w:p w14:paraId="539FCEE9" w14:textId="77777777" w:rsidR="00A178BB" w:rsidRPr="00A717F7" w:rsidRDefault="00A178BB" w:rsidP="00A178BB">
      <w:pPr>
        <w:rPr>
          <w:rFonts w:cs="Arial"/>
          <w:sz w:val="24"/>
          <w:szCs w:val="24"/>
          <w:lang w:eastAsia="zh-CN"/>
        </w:rPr>
      </w:pPr>
      <w:r>
        <w:rPr>
          <w:rFonts w:cs="Arial"/>
          <w:sz w:val="24"/>
          <w:szCs w:val="24"/>
          <w:lang w:eastAsia="zh-CN"/>
        </w:rPr>
        <w:t>The a</w:t>
      </w:r>
      <w:r w:rsidRPr="00A717F7">
        <w:rPr>
          <w:rFonts w:cs="Arial"/>
          <w:sz w:val="24"/>
          <w:szCs w:val="24"/>
          <w:lang w:eastAsia="zh-CN"/>
        </w:rPr>
        <w:t xml:space="preserve">cademic </w:t>
      </w:r>
      <w:r>
        <w:rPr>
          <w:rFonts w:cs="Arial"/>
          <w:sz w:val="24"/>
          <w:szCs w:val="24"/>
          <w:lang w:eastAsia="zh-CN"/>
        </w:rPr>
        <w:t>w</w:t>
      </w:r>
      <w:r w:rsidRPr="00A717F7">
        <w:rPr>
          <w:rFonts w:cs="Arial"/>
          <w:sz w:val="24"/>
          <w:szCs w:val="24"/>
          <w:lang w:eastAsia="zh-CN"/>
        </w:rPr>
        <w:t xml:space="preserve">riting </w:t>
      </w:r>
      <w:r>
        <w:rPr>
          <w:rFonts w:cs="Arial"/>
          <w:sz w:val="24"/>
          <w:szCs w:val="24"/>
          <w:lang w:eastAsia="zh-CN"/>
        </w:rPr>
        <w:t>module</w:t>
      </w:r>
      <w:r w:rsidRPr="00A717F7">
        <w:rPr>
          <w:rFonts w:cs="Arial"/>
          <w:sz w:val="24"/>
          <w:szCs w:val="24"/>
          <w:lang w:eastAsia="zh-CN"/>
        </w:rPr>
        <w:t xml:space="preserve"> has been developed as an introductory </w:t>
      </w:r>
      <w:r>
        <w:rPr>
          <w:rFonts w:cs="Arial"/>
          <w:sz w:val="24"/>
          <w:szCs w:val="24"/>
          <w:lang w:eastAsia="zh-CN"/>
        </w:rPr>
        <w:t>module</w:t>
      </w:r>
      <w:r w:rsidRPr="00A717F7">
        <w:rPr>
          <w:rFonts w:cs="Arial"/>
          <w:sz w:val="24"/>
          <w:szCs w:val="24"/>
          <w:lang w:eastAsia="zh-CN"/>
        </w:rPr>
        <w:t xml:space="preserve"> for undergraduates to lay basis for the academic skills and develop a common understanding of the academic </w:t>
      </w:r>
      <w:r>
        <w:rPr>
          <w:rFonts w:cs="Arial"/>
          <w:sz w:val="24"/>
          <w:szCs w:val="24"/>
          <w:lang w:eastAsia="zh-CN"/>
        </w:rPr>
        <w:t>module</w:t>
      </w:r>
      <w:r w:rsidRPr="00A717F7">
        <w:rPr>
          <w:rFonts w:cs="Arial"/>
          <w:sz w:val="24"/>
          <w:szCs w:val="24"/>
          <w:lang w:eastAsia="zh-CN"/>
        </w:rPr>
        <w:t xml:space="preserve">. Although the </w:t>
      </w:r>
      <w:r>
        <w:rPr>
          <w:rFonts w:cs="Arial"/>
          <w:sz w:val="24"/>
          <w:szCs w:val="24"/>
          <w:lang w:eastAsia="zh-CN"/>
        </w:rPr>
        <w:t>module</w:t>
      </w:r>
      <w:r w:rsidRPr="00A717F7">
        <w:rPr>
          <w:rFonts w:cs="Arial"/>
          <w:sz w:val="24"/>
          <w:szCs w:val="24"/>
          <w:lang w:eastAsia="zh-CN"/>
        </w:rPr>
        <w:t xml:space="preserve"> title is </w:t>
      </w:r>
      <w:r>
        <w:rPr>
          <w:rFonts w:cs="Arial"/>
          <w:sz w:val="24"/>
          <w:szCs w:val="24"/>
          <w:lang w:eastAsia="zh-CN"/>
        </w:rPr>
        <w:t>‘</w:t>
      </w:r>
      <w:r w:rsidRPr="00A717F7">
        <w:rPr>
          <w:rFonts w:cs="Arial"/>
          <w:sz w:val="24"/>
          <w:szCs w:val="24"/>
          <w:lang w:eastAsia="zh-CN"/>
        </w:rPr>
        <w:t>Academic writing</w:t>
      </w:r>
      <w:r>
        <w:rPr>
          <w:rFonts w:cs="Arial"/>
          <w:sz w:val="24"/>
          <w:szCs w:val="24"/>
          <w:lang w:eastAsia="zh-CN"/>
        </w:rPr>
        <w:t>’</w:t>
      </w:r>
      <w:r w:rsidRPr="00A717F7">
        <w:rPr>
          <w:rFonts w:cs="Arial"/>
          <w:sz w:val="24"/>
          <w:szCs w:val="24"/>
          <w:lang w:eastAsia="zh-CN"/>
        </w:rPr>
        <w:t>, its contents incorporate a wider understanding of the main study principles of academia</w:t>
      </w:r>
      <w:r>
        <w:rPr>
          <w:rFonts w:cs="Arial"/>
          <w:sz w:val="24"/>
          <w:szCs w:val="24"/>
          <w:lang w:eastAsia="zh-CN"/>
        </w:rPr>
        <w:t>. This includes a</w:t>
      </w:r>
      <w:r w:rsidRPr="00A717F7">
        <w:rPr>
          <w:rFonts w:cs="Arial"/>
          <w:sz w:val="24"/>
          <w:szCs w:val="24"/>
          <w:lang w:eastAsia="zh-CN"/>
        </w:rPr>
        <w:t xml:space="preserve"> critical analysis of the texts produced in the study subject</w:t>
      </w:r>
      <w:r>
        <w:rPr>
          <w:rFonts w:cs="Arial"/>
          <w:sz w:val="24"/>
          <w:szCs w:val="24"/>
          <w:lang w:eastAsia="zh-CN"/>
        </w:rPr>
        <w:t>,</w:t>
      </w:r>
      <w:r w:rsidRPr="00A717F7">
        <w:rPr>
          <w:rFonts w:cs="Arial"/>
          <w:sz w:val="24"/>
          <w:szCs w:val="24"/>
          <w:lang w:eastAsia="zh-CN"/>
        </w:rPr>
        <w:t xml:space="preserve"> and their responsible use in one’s own writing and spoken presentations. </w:t>
      </w:r>
    </w:p>
    <w:p w14:paraId="34D18FD8" w14:textId="6E396BEB" w:rsidR="00A178BB" w:rsidRPr="00A717F7" w:rsidRDefault="00A178BB" w:rsidP="00A178BB">
      <w:pPr>
        <w:rPr>
          <w:rFonts w:cs="Arial"/>
          <w:i/>
          <w:iCs/>
          <w:sz w:val="24"/>
          <w:szCs w:val="24"/>
          <w:lang w:eastAsia="zh-CN"/>
        </w:rPr>
      </w:pPr>
      <w:r w:rsidRPr="00A717F7">
        <w:rPr>
          <w:rFonts w:cs="Arial"/>
          <w:i/>
          <w:iCs/>
          <w:sz w:val="24"/>
          <w:szCs w:val="24"/>
          <w:lang w:eastAsia="zh-CN"/>
        </w:rPr>
        <w:t xml:space="preserve">    Table: Academic writing </w:t>
      </w:r>
      <w:r>
        <w:rPr>
          <w:rFonts w:cs="Arial"/>
          <w:i/>
          <w:iCs/>
          <w:sz w:val="24"/>
          <w:szCs w:val="24"/>
          <w:lang w:eastAsia="zh-CN"/>
        </w:rPr>
        <w:t>module</w:t>
      </w:r>
      <w:r w:rsidRPr="00A717F7">
        <w:rPr>
          <w:rFonts w:cs="Arial"/>
          <w:i/>
          <w:iCs/>
          <w:sz w:val="24"/>
          <w:szCs w:val="24"/>
          <w:lang w:eastAsia="zh-CN"/>
        </w:rPr>
        <w:t xml:space="preserve"> description</w:t>
      </w:r>
    </w:p>
    <w:tbl>
      <w:tblPr>
        <w:tblW w:w="9118"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6"/>
        <w:gridCol w:w="7102"/>
      </w:tblGrid>
      <w:tr w:rsidR="00A178BB" w:rsidRPr="00A717F7" w14:paraId="6ED5A33A" w14:textId="77777777" w:rsidTr="0039682B">
        <w:tc>
          <w:tcPr>
            <w:tcW w:w="2016" w:type="dxa"/>
            <w:shd w:val="clear" w:color="auto" w:fill="A8D08D" w:themeFill="accent6" w:themeFillTint="99"/>
            <w:tcMar>
              <w:top w:w="100" w:type="dxa"/>
              <w:left w:w="100" w:type="dxa"/>
              <w:bottom w:w="100" w:type="dxa"/>
              <w:right w:w="100" w:type="dxa"/>
            </w:tcMar>
          </w:tcPr>
          <w:p w14:paraId="66882B15" w14:textId="77777777" w:rsidR="00A178BB" w:rsidRPr="003379F4" w:rsidRDefault="00A178BB" w:rsidP="0039682B">
            <w:pPr>
              <w:widowControl w:val="0"/>
              <w:spacing w:before="120" w:after="120" w:line="240" w:lineRule="auto"/>
              <w:rPr>
                <w:rFonts w:cs="Arial"/>
                <w:b/>
              </w:rPr>
            </w:pPr>
            <w:r w:rsidRPr="003379F4">
              <w:rPr>
                <w:rFonts w:cs="Arial"/>
                <w:b/>
              </w:rPr>
              <w:t>Title of the module</w:t>
            </w:r>
          </w:p>
        </w:tc>
        <w:tc>
          <w:tcPr>
            <w:tcW w:w="7102" w:type="dxa"/>
            <w:shd w:val="clear" w:color="auto" w:fill="auto"/>
            <w:tcMar>
              <w:top w:w="100" w:type="dxa"/>
              <w:left w:w="100" w:type="dxa"/>
              <w:bottom w:w="100" w:type="dxa"/>
              <w:right w:w="100" w:type="dxa"/>
            </w:tcMar>
          </w:tcPr>
          <w:p w14:paraId="10E9A7C3" w14:textId="77777777" w:rsidR="00A178BB" w:rsidRPr="003379F4" w:rsidRDefault="00A178BB" w:rsidP="0039682B">
            <w:pPr>
              <w:spacing w:before="120" w:after="0"/>
              <w:rPr>
                <w:rFonts w:cs="Arial"/>
              </w:rPr>
            </w:pPr>
            <w:r w:rsidRPr="003379F4">
              <w:rPr>
                <w:rFonts w:cs="Arial"/>
              </w:rPr>
              <w:t xml:space="preserve">Academic writing </w:t>
            </w:r>
          </w:p>
        </w:tc>
      </w:tr>
      <w:tr w:rsidR="00A178BB" w:rsidRPr="00A717F7" w14:paraId="6EBC284A" w14:textId="77777777" w:rsidTr="0039682B">
        <w:tc>
          <w:tcPr>
            <w:tcW w:w="2016" w:type="dxa"/>
            <w:shd w:val="clear" w:color="auto" w:fill="A8D08D" w:themeFill="accent6" w:themeFillTint="99"/>
            <w:tcMar>
              <w:top w:w="100" w:type="dxa"/>
              <w:left w:w="100" w:type="dxa"/>
              <w:bottom w:w="100" w:type="dxa"/>
              <w:right w:w="100" w:type="dxa"/>
            </w:tcMar>
          </w:tcPr>
          <w:p w14:paraId="14E3DB8A" w14:textId="77777777" w:rsidR="00A178BB" w:rsidRPr="003379F4" w:rsidRDefault="00A178BB" w:rsidP="0039682B">
            <w:pPr>
              <w:widowControl w:val="0"/>
              <w:spacing w:before="120" w:after="0" w:line="240" w:lineRule="auto"/>
              <w:rPr>
                <w:rFonts w:cs="Arial"/>
                <w:b/>
              </w:rPr>
            </w:pPr>
            <w:r w:rsidRPr="003379F4">
              <w:rPr>
                <w:rFonts w:cs="Arial"/>
                <w:b/>
              </w:rPr>
              <w:t>Credits awarded</w:t>
            </w:r>
          </w:p>
        </w:tc>
        <w:tc>
          <w:tcPr>
            <w:tcW w:w="7102" w:type="dxa"/>
            <w:shd w:val="clear" w:color="auto" w:fill="auto"/>
            <w:tcMar>
              <w:top w:w="100" w:type="dxa"/>
              <w:left w:w="100" w:type="dxa"/>
              <w:bottom w:w="100" w:type="dxa"/>
              <w:right w:w="100" w:type="dxa"/>
            </w:tcMar>
          </w:tcPr>
          <w:p w14:paraId="0469ED2A" w14:textId="77777777" w:rsidR="00A178BB" w:rsidRPr="003379F4" w:rsidRDefault="00A178BB" w:rsidP="0039682B">
            <w:pPr>
              <w:widowControl w:val="0"/>
              <w:spacing w:before="120" w:after="0" w:line="240" w:lineRule="auto"/>
              <w:rPr>
                <w:rFonts w:cs="Arial"/>
              </w:rPr>
            </w:pPr>
            <w:r w:rsidRPr="003379F4">
              <w:rPr>
                <w:rFonts w:cs="Arial"/>
              </w:rPr>
              <w:t>6 credits (ECTS)</w:t>
            </w:r>
          </w:p>
        </w:tc>
      </w:tr>
      <w:tr w:rsidR="00A178BB" w:rsidRPr="00A717F7" w14:paraId="099FAEBE" w14:textId="77777777" w:rsidTr="0039682B">
        <w:tc>
          <w:tcPr>
            <w:tcW w:w="2016" w:type="dxa"/>
            <w:shd w:val="clear" w:color="auto" w:fill="A8D08D" w:themeFill="accent6" w:themeFillTint="99"/>
            <w:tcMar>
              <w:top w:w="100" w:type="dxa"/>
              <w:left w:w="100" w:type="dxa"/>
              <w:bottom w:w="100" w:type="dxa"/>
              <w:right w:w="100" w:type="dxa"/>
            </w:tcMar>
          </w:tcPr>
          <w:p w14:paraId="43629C63" w14:textId="77777777" w:rsidR="00A178BB" w:rsidRPr="003379F4" w:rsidRDefault="00A178BB" w:rsidP="0039682B">
            <w:pPr>
              <w:widowControl w:val="0"/>
              <w:spacing w:before="120" w:line="240" w:lineRule="auto"/>
              <w:rPr>
                <w:rFonts w:cs="Arial"/>
                <w:b/>
              </w:rPr>
            </w:pPr>
            <w:r w:rsidRPr="003379F4">
              <w:rPr>
                <w:rFonts w:cs="Arial"/>
                <w:b/>
              </w:rPr>
              <w:t>Number of hours</w:t>
            </w:r>
          </w:p>
        </w:tc>
        <w:tc>
          <w:tcPr>
            <w:tcW w:w="7102" w:type="dxa"/>
            <w:shd w:val="clear" w:color="auto" w:fill="auto"/>
            <w:tcMar>
              <w:top w:w="100" w:type="dxa"/>
              <w:left w:w="100" w:type="dxa"/>
              <w:bottom w:w="100" w:type="dxa"/>
              <w:right w:w="100" w:type="dxa"/>
            </w:tcMar>
          </w:tcPr>
          <w:p w14:paraId="39166565" w14:textId="77777777" w:rsidR="00A178BB" w:rsidRPr="003379F4" w:rsidRDefault="00A178BB" w:rsidP="0039682B">
            <w:pPr>
              <w:widowControl w:val="0"/>
              <w:spacing w:line="240" w:lineRule="auto"/>
              <w:rPr>
                <w:rFonts w:cs="Arial"/>
                <w:b/>
              </w:rPr>
            </w:pPr>
            <w:r w:rsidRPr="003379F4">
              <w:rPr>
                <w:rFonts w:cs="Arial"/>
                <w:b/>
              </w:rPr>
              <w:t>34 contact hours distributed as follows:</w:t>
            </w:r>
          </w:p>
          <w:p w14:paraId="2B3CAEF5" w14:textId="77777777" w:rsidR="00A178BB" w:rsidRPr="003379F4" w:rsidRDefault="00A178BB" w:rsidP="00A178BB">
            <w:pPr>
              <w:pStyle w:val="ListParagraph"/>
              <w:widowControl w:val="0"/>
              <w:numPr>
                <w:ilvl w:val="0"/>
                <w:numId w:val="3"/>
              </w:numPr>
              <w:spacing w:after="160"/>
              <w:rPr>
                <w:rFonts w:cs="Arial"/>
                <w:sz w:val="22"/>
                <w:szCs w:val="22"/>
              </w:rPr>
            </w:pPr>
            <w:r w:rsidRPr="003379F4">
              <w:rPr>
                <w:rFonts w:cs="Arial"/>
                <w:sz w:val="22"/>
                <w:szCs w:val="22"/>
              </w:rPr>
              <w:t>interactive lectures (sessions) and seminars: 22 hours</w:t>
            </w:r>
          </w:p>
          <w:p w14:paraId="5210A99F" w14:textId="77777777" w:rsidR="00A178BB" w:rsidRPr="003379F4" w:rsidRDefault="00A178BB" w:rsidP="00A178BB">
            <w:pPr>
              <w:pStyle w:val="ListParagraph"/>
              <w:widowControl w:val="0"/>
              <w:numPr>
                <w:ilvl w:val="0"/>
                <w:numId w:val="3"/>
              </w:numPr>
              <w:spacing w:after="160"/>
              <w:rPr>
                <w:rFonts w:cs="Arial"/>
                <w:sz w:val="22"/>
                <w:szCs w:val="22"/>
              </w:rPr>
            </w:pPr>
            <w:r>
              <w:rPr>
                <w:rFonts w:cs="Arial"/>
                <w:sz w:val="22"/>
                <w:szCs w:val="22"/>
              </w:rPr>
              <w:t>mid-term</w:t>
            </w:r>
            <w:r w:rsidRPr="003379F4">
              <w:rPr>
                <w:rFonts w:cs="Arial"/>
                <w:sz w:val="22"/>
                <w:szCs w:val="22"/>
              </w:rPr>
              <w:t xml:space="preserve"> assessment: eight hours (</w:t>
            </w:r>
            <w:r>
              <w:rPr>
                <w:rFonts w:cs="Arial"/>
                <w:sz w:val="22"/>
                <w:szCs w:val="22"/>
              </w:rPr>
              <w:t>mid-term</w:t>
            </w:r>
            <w:r w:rsidRPr="003379F4">
              <w:rPr>
                <w:rFonts w:cs="Arial"/>
                <w:sz w:val="22"/>
                <w:szCs w:val="22"/>
              </w:rPr>
              <w:t xml:space="preserve"> exam one and </w:t>
            </w:r>
            <w:r>
              <w:rPr>
                <w:rFonts w:cs="Arial"/>
                <w:sz w:val="22"/>
                <w:szCs w:val="22"/>
              </w:rPr>
              <w:t>mid-term</w:t>
            </w:r>
            <w:r w:rsidRPr="003379F4">
              <w:rPr>
                <w:rFonts w:cs="Arial"/>
                <w:sz w:val="22"/>
                <w:szCs w:val="22"/>
              </w:rPr>
              <w:t xml:space="preserve"> exam two, four hours each)</w:t>
            </w:r>
          </w:p>
          <w:p w14:paraId="64481093" w14:textId="77777777" w:rsidR="00A178BB" w:rsidRPr="003379F4" w:rsidRDefault="00A178BB" w:rsidP="00A178BB">
            <w:pPr>
              <w:pStyle w:val="ListParagraph"/>
              <w:widowControl w:val="0"/>
              <w:numPr>
                <w:ilvl w:val="0"/>
                <w:numId w:val="3"/>
              </w:numPr>
              <w:spacing w:after="160"/>
              <w:rPr>
                <w:rFonts w:cs="Arial"/>
                <w:sz w:val="22"/>
                <w:szCs w:val="22"/>
              </w:rPr>
            </w:pPr>
            <w:r w:rsidRPr="003379F4">
              <w:rPr>
                <w:rFonts w:cs="Arial"/>
                <w:sz w:val="22"/>
                <w:szCs w:val="22"/>
              </w:rPr>
              <w:t>final assessment: four hours.</w:t>
            </w:r>
          </w:p>
          <w:p w14:paraId="3BB0D31C" w14:textId="77777777" w:rsidR="00A178BB" w:rsidRPr="003379F4" w:rsidRDefault="00A178BB" w:rsidP="0039682B">
            <w:pPr>
              <w:widowControl w:val="0"/>
              <w:spacing w:after="0" w:line="240" w:lineRule="auto"/>
              <w:rPr>
                <w:rFonts w:cs="Arial"/>
              </w:rPr>
            </w:pPr>
            <w:r w:rsidRPr="003379F4">
              <w:rPr>
                <w:rFonts w:cs="Arial"/>
              </w:rPr>
              <w:t xml:space="preserve">Self-study: 116 hours. </w:t>
            </w:r>
          </w:p>
        </w:tc>
      </w:tr>
      <w:tr w:rsidR="00A178BB" w:rsidRPr="00890CE6" w14:paraId="3DA1371A" w14:textId="77777777" w:rsidTr="0039682B">
        <w:tc>
          <w:tcPr>
            <w:tcW w:w="2016" w:type="dxa"/>
            <w:shd w:val="clear" w:color="auto" w:fill="A8D08D" w:themeFill="accent6" w:themeFillTint="99"/>
            <w:tcMar>
              <w:top w:w="100" w:type="dxa"/>
              <w:left w:w="100" w:type="dxa"/>
              <w:bottom w:w="100" w:type="dxa"/>
              <w:right w:w="100" w:type="dxa"/>
            </w:tcMar>
          </w:tcPr>
          <w:p w14:paraId="4DFF7322" w14:textId="77777777" w:rsidR="00A178BB" w:rsidRPr="003379F4" w:rsidRDefault="00A178BB" w:rsidP="0039682B">
            <w:pPr>
              <w:widowControl w:val="0"/>
              <w:spacing w:after="0" w:line="240" w:lineRule="auto"/>
              <w:rPr>
                <w:rFonts w:cs="Arial"/>
                <w:b/>
              </w:rPr>
            </w:pPr>
            <w:r w:rsidRPr="003379F4">
              <w:rPr>
                <w:rFonts w:cs="Arial"/>
                <w:b/>
              </w:rPr>
              <w:t xml:space="preserve">Module developer </w:t>
            </w:r>
          </w:p>
        </w:tc>
        <w:tc>
          <w:tcPr>
            <w:tcW w:w="7102" w:type="dxa"/>
            <w:shd w:val="clear" w:color="auto" w:fill="auto"/>
            <w:tcMar>
              <w:top w:w="100" w:type="dxa"/>
              <w:left w:w="100" w:type="dxa"/>
              <w:bottom w:w="100" w:type="dxa"/>
              <w:right w:w="100" w:type="dxa"/>
            </w:tcMar>
          </w:tcPr>
          <w:p w14:paraId="5BF0BD76" w14:textId="77777777" w:rsidR="00A178BB" w:rsidRPr="00CC44B5" w:rsidRDefault="00A178BB" w:rsidP="0039682B">
            <w:pPr>
              <w:widowControl w:val="0"/>
              <w:spacing w:after="0" w:line="240" w:lineRule="auto"/>
              <w:rPr>
                <w:rFonts w:cs="Arial"/>
                <w:lang w:val="it-IT"/>
              </w:rPr>
            </w:pPr>
            <w:r w:rsidRPr="00CC44B5">
              <w:rPr>
                <w:rFonts w:cs="Arial"/>
                <w:lang w:val="it-IT"/>
              </w:rPr>
              <w:t xml:space="preserve">Maia Rogava, Ilia State University </w:t>
            </w:r>
          </w:p>
        </w:tc>
      </w:tr>
      <w:tr w:rsidR="00A178BB" w:rsidRPr="00A717F7" w14:paraId="5ACE2ACF" w14:textId="77777777" w:rsidTr="0039682B">
        <w:tc>
          <w:tcPr>
            <w:tcW w:w="2016" w:type="dxa"/>
            <w:shd w:val="clear" w:color="auto" w:fill="A8D08D" w:themeFill="accent6" w:themeFillTint="99"/>
            <w:tcMar>
              <w:top w:w="100" w:type="dxa"/>
              <w:left w:w="100" w:type="dxa"/>
              <w:bottom w:w="100" w:type="dxa"/>
              <w:right w:w="100" w:type="dxa"/>
            </w:tcMar>
          </w:tcPr>
          <w:p w14:paraId="6CCBB51D" w14:textId="77777777" w:rsidR="00A178BB" w:rsidRPr="003379F4" w:rsidRDefault="00A178BB" w:rsidP="0039682B">
            <w:pPr>
              <w:widowControl w:val="0"/>
              <w:spacing w:before="120" w:after="0" w:line="240" w:lineRule="auto"/>
              <w:rPr>
                <w:rFonts w:cs="Arial"/>
                <w:b/>
              </w:rPr>
            </w:pPr>
            <w:r w:rsidRPr="003379F4">
              <w:rPr>
                <w:rFonts w:cs="Arial"/>
                <w:b/>
              </w:rPr>
              <w:t>Prerequisites</w:t>
            </w:r>
          </w:p>
        </w:tc>
        <w:tc>
          <w:tcPr>
            <w:tcW w:w="7102" w:type="dxa"/>
            <w:shd w:val="clear" w:color="auto" w:fill="auto"/>
            <w:tcMar>
              <w:top w:w="100" w:type="dxa"/>
              <w:left w:w="100" w:type="dxa"/>
              <w:bottom w:w="100" w:type="dxa"/>
              <w:right w:w="100" w:type="dxa"/>
            </w:tcMar>
          </w:tcPr>
          <w:p w14:paraId="5DEFFD1D" w14:textId="77777777" w:rsidR="00A178BB" w:rsidRPr="003379F4" w:rsidRDefault="00A178BB" w:rsidP="0039682B">
            <w:pPr>
              <w:widowControl w:val="0"/>
              <w:spacing w:after="0" w:line="240" w:lineRule="auto"/>
              <w:jc w:val="both"/>
              <w:rPr>
                <w:rFonts w:cs="Arial"/>
              </w:rPr>
            </w:pPr>
            <w:r w:rsidRPr="003379F4">
              <w:rPr>
                <w:rFonts w:cs="Arial"/>
              </w:rPr>
              <w:t>At least an intermediate level in general English</w:t>
            </w:r>
          </w:p>
        </w:tc>
      </w:tr>
      <w:tr w:rsidR="00A178BB" w:rsidRPr="00A717F7" w14:paraId="0CA1D796" w14:textId="77777777" w:rsidTr="0039682B">
        <w:tc>
          <w:tcPr>
            <w:tcW w:w="2016" w:type="dxa"/>
            <w:shd w:val="clear" w:color="auto" w:fill="A8D08D" w:themeFill="accent6" w:themeFillTint="99"/>
            <w:tcMar>
              <w:top w:w="100" w:type="dxa"/>
              <w:left w:w="100" w:type="dxa"/>
              <w:bottom w:w="100" w:type="dxa"/>
              <w:right w:w="100" w:type="dxa"/>
            </w:tcMar>
          </w:tcPr>
          <w:p w14:paraId="324D28E8" w14:textId="77777777" w:rsidR="00A178BB" w:rsidRPr="003379F4" w:rsidRDefault="00A178BB" w:rsidP="0039682B">
            <w:pPr>
              <w:widowControl w:val="0"/>
              <w:spacing w:before="120" w:line="240" w:lineRule="auto"/>
              <w:rPr>
                <w:rFonts w:cs="Arial"/>
                <w:b/>
              </w:rPr>
            </w:pPr>
            <w:r w:rsidRPr="003379F4">
              <w:rPr>
                <w:rFonts w:cs="Arial"/>
                <w:b/>
              </w:rPr>
              <w:t>Teaching/learning approaches, methods and forms</w:t>
            </w:r>
          </w:p>
        </w:tc>
        <w:tc>
          <w:tcPr>
            <w:tcW w:w="7102" w:type="dxa"/>
            <w:shd w:val="clear" w:color="auto" w:fill="auto"/>
            <w:tcMar>
              <w:top w:w="100" w:type="dxa"/>
              <w:left w:w="100" w:type="dxa"/>
              <w:bottom w:w="100" w:type="dxa"/>
              <w:right w:w="100" w:type="dxa"/>
            </w:tcMar>
          </w:tcPr>
          <w:p w14:paraId="552720B9" w14:textId="77777777" w:rsidR="00A178BB" w:rsidRPr="003379F4" w:rsidRDefault="00A178BB" w:rsidP="00A178BB">
            <w:pPr>
              <w:pStyle w:val="ListParagraph"/>
              <w:widowControl w:val="0"/>
              <w:numPr>
                <w:ilvl w:val="0"/>
                <w:numId w:val="6"/>
              </w:numPr>
              <w:spacing w:after="160"/>
              <w:jc w:val="both"/>
              <w:rPr>
                <w:rFonts w:cs="Arial"/>
                <w:sz w:val="22"/>
                <w:szCs w:val="22"/>
              </w:rPr>
            </w:pPr>
            <w:r w:rsidRPr="003379F4">
              <w:rPr>
                <w:rFonts w:cs="Arial"/>
                <w:sz w:val="22"/>
                <w:szCs w:val="22"/>
              </w:rPr>
              <w:t>The module is practical and interactive. To ensure this, a range of synchronous and asynchronous learning methods will be used, such as active learning, flipped classroom, peer review, reflection, brainstorming, discussion, group- and pair-work, case studies, writing home assignments, demonstrations and/or presentations, verbal methods.</w:t>
            </w:r>
          </w:p>
          <w:p w14:paraId="591F4E3E" w14:textId="77777777" w:rsidR="00A178BB" w:rsidRPr="003379F4" w:rsidRDefault="00A178BB" w:rsidP="00A178BB">
            <w:pPr>
              <w:pStyle w:val="ListParagraph"/>
              <w:widowControl w:val="0"/>
              <w:numPr>
                <w:ilvl w:val="0"/>
                <w:numId w:val="6"/>
              </w:numPr>
              <w:spacing w:after="160"/>
              <w:jc w:val="both"/>
              <w:rPr>
                <w:rFonts w:cs="Arial"/>
                <w:sz w:val="22"/>
                <w:szCs w:val="22"/>
              </w:rPr>
            </w:pPr>
            <w:r w:rsidRPr="003379F4">
              <w:rPr>
                <w:rFonts w:cs="Arial"/>
                <w:sz w:val="22"/>
                <w:szCs w:val="22"/>
              </w:rPr>
              <w:t xml:space="preserve">Three online electronic platforms will be used during the module, out of which the first two are mandatory. </w:t>
            </w:r>
          </w:p>
          <w:p w14:paraId="21099617" w14:textId="77777777" w:rsidR="00A178BB" w:rsidRPr="003379F4" w:rsidRDefault="00A178BB" w:rsidP="00A178BB">
            <w:pPr>
              <w:pStyle w:val="ListParagraph"/>
              <w:widowControl w:val="0"/>
              <w:numPr>
                <w:ilvl w:val="0"/>
                <w:numId w:val="7"/>
              </w:numPr>
              <w:spacing w:after="160"/>
              <w:jc w:val="both"/>
              <w:rPr>
                <w:rFonts w:cs="Arial"/>
                <w:sz w:val="22"/>
                <w:szCs w:val="22"/>
              </w:rPr>
            </w:pPr>
            <w:r w:rsidRPr="003379F4">
              <w:rPr>
                <w:rFonts w:cs="Arial"/>
                <w:b/>
                <w:sz w:val="22"/>
                <w:szCs w:val="22"/>
              </w:rPr>
              <w:t>Intranet:</w:t>
            </w:r>
            <w:r w:rsidRPr="003379F4">
              <w:rPr>
                <w:rFonts w:cs="Arial"/>
                <w:sz w:val="22"/>
                <w:szCs w:val="22"/>
              </w:rPr>
              <w:t xml:space="preserve"> specially developed study portal for providing module-related general information as well as the assessment of students’ academic performance. </w:t>
            </w:r>
          </w:p>
          <w:p w14:paraId="07CFA39C" w14:textId="77777777" w:rsidR="00A178BB" w:rsidRPr="003379F4" w:rsidRDefault="00A178BB" w:rsidP="00A178BB">
            <w:pPr>
              <w:pStyle w:val="ListParagraph"/>
              <w:widowControl w:val="0"/>
              <w:numPr>
                <w:ilvl w:val="0"/>
                <w:numId w:val="7"/>
              </w:numPr>
              <w:spacing w:after="160"/>
              <w:jc w:val="both"/>
              <w:rPr>
                <w:rFonts w:cs="Arial"/>
                <w:sz w:val="22"/>
                <w:szCs w:val="22"/>
              </w:rPr>
            </w:pPr>
            <w:r w:rsidRPr="003379F4">
              <w:rPr>
                <w:rFonts w:cs="Arial"/>
                <w:b/>
                <w:sz w:val="22"/>
                <w:szCs w:val="22"/>
              </w:rPr>
              <w:t>eLearning</w:t>
            </w:r>
            <w:r w:rsidRPr="003379F4">
              <w:rPr>
                <w:rFonts w:cs="Arial"/>
                <w:sz w:val="22"/>
                <w:szCs w:val="22"/>
              </w:rPr>
              <w:t xml:space="preserve">: learning management system for providing module content, audio/visual material, compulsory and/or supplementary tasks/activities, feedback, practical work. </w:t>
            </w:r>
          </w:p>
          <w:p w14:paraId="43C45470" w14:textId="77777777" w:rsidR="00A178BB" w:rsidRPr="003379F4" w:rsidRDefault="00A178BB" w:rsidP="00A178BB">
            <w:pPr>
              <w:pStyle w:val="ListParagraph"/>
              <w:widowControl w:val="0"/>
              <w:numPr>
                <w:ilvl w:val="0"/>
                <w:numId w:val="7"/>
              </w:numPr>
              <w:jc w:val="both"/>
              <w:rPr>
                <w:rFonts w:cs="Arial"/>
                <w:sz w:val="22"/>
                <w:szCs w:val="22"/>
              </w:rPr>
            </w:pPr>
            <w:r w:rsidRPr="003379F4">
              <w:rPr>
                <w:rFonts w:cs="Arial"/>
                <w:b/>
                <w:sz w:val="22"/>
                <w:szCs w:val="22"/>
              </w:rPr>
              <w:t>Zoom</w:t>
            </w:r>
            <w:r w:rsidRPr="003379F4">
              <w:rPr>
                <w:rFonts w:cs="Arial"/>
                <w:sz w:val="22"/>
                <w:szCs w:val="22"/>
              </w:rPr>
              <w:t xml:space="preserve">: video conferencing platform for conducting </w:t>
            </w:r>
            <w:r w:rsidRPr="003379F4">
              <w:rPr>
                <w:rFonts w:cs="Arial"/>
                <w:sz w:val="22"/>
                <w:szCs w:val="22"/>
              </w:rPr>
              <w:lastRenderedPageBreak/>
              <w:t>tutorials and seminars.</w:t>
            </w:r>
          </w:p>
          <w:p w14:paraId="5DE83270" w14:textId="77777777" w:rsidR="00A178BB" w:rsidRPr="003379F4" w:rsidRDefault="00A178BB" w:rsidP="00A178BB">
            <w:pPr>
              <w:pStyle w:val="ListParagraph"/>
              <w:widowControl w:val="0"/>
              <w:numPr>
                <w:ilvl w:val="0"/>
                <w:numId w:val="8"/>
              </w:numPr>
              <w:jc w:val="both"/>
              <w:rPr>
                <w:rFonts w:cs="Arial"/>
                <w:sz w:val="22"/>
                <w:szCs w:val="22"/>
              </w:rPr>
            </w:pPr>
            <w:r w:rsidRPr="003379F4">
              <w:rPr>
                <w:rFonts w:cs="Arial"/>
                <w:b/>
                <w:sz w:val="22"/>
                <w:szCs w:val="22"/>
              </w:rPr>
              <w:t xml:space="preserve">Interactive lecture (session): </w:t>
            </w:r>
            <w:r w:rsidRPr="003379F4">
              <w:rPr>
                <w:rFonts w:cs="Arial"/>
                <w:sz w:val="22"/>
                <w:szCs w:val="22"/>
              </w:rPr>
              <w:t xml:space="preserve">teachers work together with the group on theoretical materials, assigned in advance as self-study. </w:t>
            </w:r>
          </w:p>
          <w:p w14:paraId="2FE3E627" w14:textId="77777777" w:rsidR="00A178BB" w:rsidRPr="003379F4" w:rsidRDefault="00A178BB" w:rsidP="00A178BB">
            <w:pPr>
              <w:pStyle w:val="ListParagraph"/>
              <w:widowControl w:val="0"/>
              <w:numPr>
                <w:ilvl w:val="0"/>
                <w:numId w:val="8"/>
              </w:numPr>
              <w:spacing w:after="160"/>
              <w:jc w:val="both"/>
              <w:rPr>
                <w:rFonts w:cs="Arial"/>
                <w:sz w:val="22"/>
                <w:szCs w:val="22"/>
              </w:rPr>
            </w:pPr>
            <w:r w:rsidRPr="003379F4">
              <w:rPr>
                <w:rFonts w:cs="Arial"/>
                <w:b/>
                <w:sz w:val="22"/>
                <w:szCs w:val="22"/>
              </w:rPr>
              <w:t xml:space="preserve">Seminar: </w:t>
            </w:r>
            <w:r w:rsidRPr="003379F4">
              <w:rPr>
                <w:rFonts w:cs="Arial"/>
                <w:sz w:val="22"/>
                <w:szCs w:val="22"/>
              </w:rPr>
              <w:t xml:space="preserve">students work on each topic in the same format (aims: to develop reading, writing and critical thinking skills). </w:t>
            </w:r>
          </w:p>
          <w:p w14:paraId="55013C7C" w14:textId="77777777" w:rsidR="00A178BB" w:rsidRPr="003379F4" w:rsidRDefault="00A178BB" w:rsidP="0039682B">
            <w:pPr>
              <w:pStyle w:val="ListParagraph"/>
              <w:widowControl w:val="0"/>
              <w:ind w:left="774"/>
              <w:jc w:val="both"/>
              <w:rPr>
                <w:rFonts w:cs="Arial"/>
                <w:sz w:val="22"/>
                <w:szCs w:val="22"/>
              </w:rPr>
            </w:pPr>
            <w:r w:rsidRPr="003379F4">
              <w:rPr>
                <w:rFonts w:cs="Arial"/>
                <w:b/>
                <w:sz w:val="22"/>
                <w:szCs w:val="22"/>
              </w:rPr>
              <w:t xml:space="preserve">Activities in class: </w:t>
            </w:r>
            <w:r w:rsidRPr="003379F4">
              <w:rPr>
                <w:rFonts w:cs="Arial"/>
                <w:sz w:val="22"/>
                <w:szCs w:val="22"/>
              </w:rPr>
              <w:t xml:space="preserve">individually and/or in groups. </w:t>
            </w:r>
          </w:p>
          <w:p w14:paraId="2B7A447A" w14:textId="77777777" w:rsidR="00A178BB" w:rsidRPr="003379F4" w:rsidRDefault="00A178BB" w:rsidP="00A178BB">
            <w:pPr>
              <w:pStyle w:val="ListParagraph"/>
              <w:widowControl w:val="0"/>
              <w:numPr>
                <w:ilvl w:val="0"/>
                <w:numId w:val="9"/>
              </w:numPr>
              <w:jc w:val="both"/>
              <w:rPr>
                <w:rFonts w:cs="Arial"/>
                <w:sz w:val="22"/>
                <w:szCs w:val="22"/>
              </w:rPr>
            </w:pPr>
            <w:r w:rsidRPr="003379F4">
              <w:rPr>
                <w:rFonts w:cs="Arial"/>
                <w:b/>
                <w:sz w:val="22"/>
                <w:szCs w:val="22"/>
              </w:rPr>
              <w:t>Current writing assignments</w:t>
            </w:r>
            <w:r w:rsidRPr="003379F4">
              <w:rPr>
                <w:rFonts w:cs="Arial"/>
                <w:sz w:val="22"/>
                <w:szCs w:val="22"/>
              </w:rPr>
              <w:t xml:space="preserve">: students are assigned written home assignments on the topics discussed in class. </w:t>
            </w:r>
          </w:p>
        </w:tc>
      </w:tr>
      <w:tr w:rsidR="00A178BB" w:rsidRPr="00A717F7" w14:paraId="331B6641" w14:textId="77777777" w:rsidTr="0039682B">
        <w:tc>
          <w:tcPr>
            <w:tcW w:w="2016" w:type="dxa"/>
            <w:shd w:val="clear" w:color="auto" w:fill="A8D08D" w:themeFill="accent6" w:themeFillTint="99"/>
            <w:tcMar>
              <w:top w:w="100" w:type="dxa"/>
              <w:left w:w="100" w:type="dxa"/>
              <w:bottom w:w="100" w:type="dxa"/>
              <w:right w:w="100" w:type="dxa"/>
            </w:tcMar>
          </w:tcPr>
          <w:p w14:paraId="37D8521C" w14:textId="77777777" w:rsidR="00A178BB" w:rsidRPr="003379F4" w:rsidRDefault="00A178BB" w:rsidP="0039682B">
            <w:pPr>
              <w:widowControl w:val="0"/>
              <w:spacing w:before="120" w:line="240" w:lineRule="auto"/>
              <w:rPr>
                <w:rFonts w:cs="Arial"/>
                <w:b/>
              </w:rPr>
            </w:pPr>
            <w:r w:rsidRPr="003379F4">
              <w:rPr>
                <w:rFonts w:cs="Arial"/>
                <w:b/>
              </w:rPr>
              <w:lastRenderedPageBreak/>
              <w:t xml:space="preserve">Module objectives </w:t>
            </w:r>
          </w:p>
        </w:tc>
        <w:tc>
          <w:tcPr>
            <w:tcW w:w="7102" w:type="dxa"/>
            <w:shd w:val="clear" w:color="auto" w:fill="auto"/>
            <w:tcMar>
              <w:top w:w="100" w:type="dxa"/>
              <w:left w:w="100" w:type="dxa"/>
              <w:bottom w:w="100" w:type="dxa"/>
              <w:right w:w="100" w:type="dxa"/>
            </w:tcMar>
          </w:tcPr>
          <w:p w14:paraId="00D2D3FE" w14:textId="77777777" w:rsidR="00A178BB" w:rsidRPr="003379F4" w:rsidRDefault="00A178BB" w:rsidP="0039682B">
            <w:pPr>
              <w:widowControl w:val="0"/>
              <w:spacing w:after="0" w:line="240" w:lineRule="auto"/>
              <w:jc w:val="both"/>
              <w:rPr>
                <w:rFonts w:cs="Arial"/>
              </w:rPr>
            </w:pPr>
            <w:r w:rsidRPr="003379F4">
              <w:rPr>
                <w:rFonts w:cs="Arial"/>
              </w:rPr>
              <w:t xml:space="preserve">The module aims to help students develop effective and efficient academic study and communication skills. Namely, academic writing and presentation skills, as well as strategies for collecting and critically engaging with valid scientific literature, analysis of complex texts and argumentation, and evidence-based discussion. </w:t>
            </w:r>
          </w:p>
        </w:tc>
      </w:tr>
      <w:tr w:rsidR="00A178BB" w:rsidRPr="00A717F7" w14:paraId="10883B02" w14:textId="77777777" w:rsidTr="0039682B">
        <w:tc>
          <w:tcPr>
            <w:tcW w:w="2016" w:type="dxa"/>
            <w:shd w:val="clear" w:color="auto" w:fill="A8D08D" w:themeFill="accent6" w:themeFillTint="99"/>
            <w:tcMar>
              <w:top w:w="100" w:type="dxa"/>
              <w:left w:w="100" w:type="dxa"/>
              <w:bottom w:w="100" w:type="dxa"/>
              <w:right w:w="100" w:type="dxa"/>
            </w:tcMar>
          </w:tcPr>
          <w:p w14:paraId="3D2EA12F" w14:textId="77777777" w:rsidR="00A178BB" w:rsidRPr="003379F4" w:rsidRDefault="00A178BB" w:rsidP="0039682B">
            <w:pPr>
              <w:widowControl w:val="0"/>
              <w:spacing w:line="240" w:lineRule="auto"/>
              <w:rPr>
                <w:rFonts w:cs="Arial"/>
                <w:b/>
              </w:rPr>
            </w:pPr>
            <w:r w:rsidRPr="003379F4">
              <w:rPr>
                <w:rFonts w:cs="Arial"/>
                <w:b/>
              </w:rPr>
              <w:t>Module outcomes (learning outcomes and competences)</w:t>
            </w:r>
          </w:p>
          <w:p w14:paraId="40EA57B0" w14:textId="77777777" w:rsidR="00A178BB" w:rsidRPr="003379F4" w:rsidRDefault="00A178BB" w:rsidP="0039682B">
            <w:pPr>
              <w:widowControl w:val="0"/>
              <w:spacing w:line="240" w:lineRule="auto"/>
              <w:rPr>
                <w:rFonts w:cs="Arial"/>
                <w:b/>
              </w:rPr>
            </w:pPr>
          </w:p>
        </w:tc>
        <w:tc>
          <w:tcPr>
            <w:tcW w:w="7102" w:type="dxa"/>
            <w:shd w:val="clear" w:color="auto" w:fill="auto"/>
            <w:tcMar>
              <w:top w:w="100" w:type="dxa"/>
              <w:left w:w="100" w:type="dxa"/>
              <w:bottom w:w="100" w:type="dxa"/>
              <w:right w:w="100" w:type="dxa"/>
            </w:tcMar>
          </w:tcPr>
          <w:p w14:paraId="7932C15E" w14:textId="77777777" w:rsidR="00A178BB" w:rsidRPr="003379F4" w:rsidRDefault="00A178BB" w:rsidP="0039682B">
            <w:pPr>
              <w:widowControl w:val="0"/>
              <w:spacing w:after="120" w:line="240" w:lineRule="auto"/>
              <w:jc w:val="both"/>
              <w:rPr>
                <w:rFonts w:cs="Arial"/>
              </w:rPr>
            </w:pPr>
            <w:r w:rsidRPr="003379F4">
              <w:rPr>
                <w:rFonts w:cs="Arial"/>
              </w:rPr>
              <w:t>Upon successful completion of this module, students will acquire the following competences:</w:t>
            </w:r>
          </w:p>
          <w:p w14:paraId="2B312976" w14:textId="77777777" w:rsidR="00A178BB" w:rsidRPr="003379F4" w:rsidRDefault="00A178BB" w:rsidP="0039682B">
            <w:pPr>
              <w:widowControl w:val="0"/>
              <w:spacing w:after="0" w:line="240" w:lineRule="auto"/>
              <w:jc w:val="both"/>
              <w:rPr>
                <w:rFonts w:cs="Arial"/>
                <w:b/>
              </w:rPr>
            </w:pPr>
            <w:r w:rsidRPr="003379F4">
              <w:rPr>
                <w:rFonts w:cs="Arial"/>
                <w:b/>
              </w:rPr>
              <w:t>Field-specific competences</w:t>
            </w:r>
          </w:p>
          <w:p w14:paraId="18106684" w14:textId="77777777" w:rsidR="00A178BB" w:rsidRPr="003379F4" w:rsidRDefault="00A178BB" w:rsidP="0039682B">
            <w:pPr>
              <w:widowControl w:val="0"/>
              <w:spacing w:after="0" w:line="240" w:lineRule="auto"/>
              <w:jc w:val="both"/>
              <w:rPr>
                <w:rFonts w:cs="Arial"/>
              </w:rPr>
            </w:pPr>
            <w:r w:rsidRPr="003379F4">
              <w:rPr>
                <w:rFonts w:cs="Arial"/>
              </w:rPr>
              <w:t xml:space="preserve">Having successfully completed the module, students will be able to: </w:t>
            </w:r>
          </w:p>
          <w:p w14:paraId="483996D7" w14:textId="77777777" w:rsidR="00A178BB" w:rsidRPr="003379F4" w:rsidRDefault="00A178BB" w:rsidP="00A178BB">
            <w:pPr>
              <w:pStyle w:val="ListParagraph"/>
              <w:widowControl w:val="0"/>
              <w:numPr>
                <w:ilvl w:val="0"/>
                <w:numId w:val="4"/>
              </w:numPr>
              <w:jc w:val="both"/>
              <w:rPr>
                <w:rFonts w:cs="Arial"/>
                <w:sz w:val="22"/>
                <w:szCs w:val="22"/>
              </w:rPr>
            </w:pPr>
            <w:r w:rsidRPr="003379F4">
              <w:rPr>
                <w:rFonts w:cs="Arial"/>
                <w:sz w:val="22"/>
                <w:szCs w:val="22"/>
              </w:rPr>
              <w:t>Create a structured academic paper that conforms with the prescribed requirement (the university preferred academic style).</w:t>
            </w:r>
          </w:p>
          <w:p w14:paraId="645C9B7B" w14:textId="77777777" w:rsidR="00A178BB" w:rsidRPr="003379F4" w:rsidRDefault="00A178BB" w:rsidP="00A178BB">
            <w:pPr>
              <w:pStyle w:val="ListParagraph"/>
              <w:widowControl w:val="0"/>
              <w:numPr>
                <w:ilvl w:val="0"/>
                <w:numId w:val="4"/>
              </w:numPr>
              <w:jc w:val="both"/>
              <w:rPr>
                <w:rFonts w:cs="Arial"/>
                <w:sz w:val="22"/>
                <w:szCs w:val="22"/>
              </w:rPr>
            </w:pPr>
            <w:r w:rsidRPr="003379F4">
              <w:rPr>
                <w:rFonts w:cs="Arial"/>
                <w:sz w:val="22"/>
                <w:szCs w:val="22"/>
              </w:rPr>
              <w:t>Formulate a research topic/problem/issue, its relevance, research aim, and research questions in compliance with the prescribed criteria; review and analyse relevant scientific literature and systematise the text around those research elements.</w:t>
            </w:r>
          </w:p>
          <w:p w14:paraId="4FC5B4AB" w14:textId="77777777" w:rsidR="00A178BB" w:rsidRPr="003379F4" w:rsidRDefault="00A178BB" w:rsidP="00A178BB">
            <w:pPr>
              <w:pStyle w:val="ListParagraph"/>
              <w:widowControl w:val="0"/>
              <w:numPr>
                <w:ilvl w:val="0"/>
                <w:numId w:val="4"/>
              </w:numPr>
              <w:jc w:val="both"/>
              <w:rPr>
                <w:rFonts w:cs="Arial"/>
                <w:sz w:val="22"/>
                <w:szCs w:val="22"/>
              </w:rPr>
            </w:pPr>
            <w:r w:rsidRPr="003379F4">
              <w:rPr>
                <w:rFonts w:cs="Arial"/>
                <w:sz w:val="22"/>
                <w:szCs w:val="22"/>
              </w:rPr>
              <w:t>Systematise and analyse information (annotation, compilation, paraphrasing, summarising, citation, drafting reading notes, creating mind maps).</w:t>
            </w:r>
          </w:p>
          <w:p w14:paraId="6EB0EF0B" w14:textId="77777777" w:rsidR="00A178BB" w:rsidRPr="003379F4" w:rsidRDefault="00A178BB" w:rsidP="00A178BB">
            <w:pPr>
              <w:pStyle w:val="ListParagraph"/>
              <w:widowControl w:val="0"/>
              <w:numPr>
                <w:ilvl w:val="0"/>
                <w:numId w:val="4"/>
              </w:numPr>
              <w:jc w:val="both"/>
              <w:rPr>
                <w:rFonts w:cs="Arial"/>
                <w:sz w:val="22"/>
                <w:szCs w:val="22"/>
              </w:rPr>
            </w:pPr>
            <w:r w:rsidRPr="003379F4">
              <w:rPr>
                <w:rFonts w:cs="Arial"/>
                <w:sz w:val="22"/>
                <w:szCs w:val="22"/>
              </w:rPr>
              <w:t xml:space="preserve">Assess component(s) of an academic paper through peer-review in compliance with the set criteria. </w:t>
            </w:r>
          </w:p>
          <w:p w14:paraId="14CF5A8E" w14:textId="77777777" w:rsidR="00A178BB" w:rsidRPr="003379F4" w:rsidRDefault="00A178BB" w:rsidP="0039682B">
            <w:pPr>
              <w:widowControl w:val="0"/>
              <w:spacing w:after="0" w:line="240" w:lineRule="auto"/>
              <w:jc w:val="both"/>
              <w:rPr>
                <w:rFonts w:cs="Arial"/>
                <w:b/>
              </w:rPr>
            </w:pPr>
            <w:r w:rsidRPr="003379F4">
              <w:rPr>
                <w:rFonts w:cs="Arial"/>
                <w:b/>
              </w:rPr>
              <w:t>General competences</w:t>
            </w:r>
          </w:p>
          <w:p w14:paraId="71D1C03E" w14:textId="77777777" w:rsidR="00A178BB" w:rsidRPr="003379F4" w:rsidRDefault="00A178BB" w:rsidP="0039682B">
            <w:pPr>
              <w:widowControl w:val="0"/>
              <w:spacing w:after="0" w:line="240" w:lineRule="auto"/>
              <w:jc w:val="both"/>
              <w:rPr>
                <w:rFonts w:cs="Arial"/>
              </w:rPr>
            </w:pPr>
            <w:r w:rsidRPr="003379F4">
              <w:rPr>
                <w:rFonts w:cs="Arial"/>
              </w:rPr>
              <w:t>Having successfully completed the module, students will be able to:</w:t>
            </w:r>
          </w:p>
          <w:p w14:paraId="16C8EF61" w14:textId="77777777" w:rsidR="00A178BB" w:rsidRPr="003379F4" w:rsidRDefault="00A178BB" w:rsidP="00A178BB">
            <w:pPr>
              <w:widowControl w:val="0"/>
              <w:numPr>
                <w:ilvl w:val="0"/>
                <w:numId w:val="5"/>
              </w:numPr>
              <w:spacing w:after="0" w:line="240" w:lineRule="auto"/>
              <w:jc w:val="both"/>
              <w:rPr>
                <w:rFonts w:cs="Arial"/>
              </w:rPr>
            </w:pPr>
            <w:r w:rsidRPr="003379F4">
              <w:rPr>
                <w:rFonts w:cs="Arial"/>
              </w:rPr>
              <w:t>Understand the importance of conformity with academic standards to ensure effective academic communication and avoid any form of academic dishonesty (e.g. plagiarism).</w:t>
            </w:r>
          </w:p>
          <w:p w14:paraId="35942299" w14:textId="77777777" w:rsidR="00A178BB" w:rsidRPr="003379F4" w:rsidRDefault="00A178BB" w:rsidP="00A178BB">
            <w:pPr>
              <w:widowControl w:val="0"/>
              <w:numPr>
                <w:ilvl w:val="0"/>
                <w:numId w:val="5"/>
              </w:numPr>
              <w:spacing w:after="0" w:line="240" w:lineRule="auto"/>
              <w:jc w:val="both"/>
              <w:rPr>
                <w:rFonts w:cs="Arial"/>
              </w:rPr>
            </w:pPr>
            <w:r w:rsidRPr="003379F4">
              <w:rPr>
                <w:rFonts w:cs="Arial"/>
              </w:rPr>
              <w:t>Communicate effectively in writing and speaking; use consistent and relevant argumentation in academic communication.</w:t>
            </w:r>
          </w:p>
          <w:p w14:paraId="0F001091" w14:textId="77777777" w:rsidR="00A178BB" w:rsidRPr="003379F4" w:rsidRDefault="00A178BB" w:rsidP="00A178BB">
            <w:pPr>
              <w:widowControl w:val="0"/>
              <w:numPr>
                <w:ilvl w:val="0"/>
                <w:numId w:val="5"/>
              </w:numPr>
              <w:spacing w:after="0" w:line="240" w:lineRule="auto"/>
              <w:jc w:val="both"/>
              <w:rPr>
                <w:rFonts w:cs="Arial"/>
              </w:rPr>
            </w:pPr>
            <w:r w:rsidRPr="003379F4">
              <w:rPr>
                <w:rFonts w:cs="Arial"/>
              </w:rPr>
              <w:t>Receive and use feedback to consistently, and holistically assess and improve the learning process.</w:t>
            </w:r>
          </w:p>
        </w:tc>
      </w:tr>
      <w:tr w:rsidR="00A178BB" w:rsidRPr="00A717F7" w14:paraId="0509175A" w14:textId="77777777" w:rsidTr="0039682B">
        <w:tc>
          <w:tcPr>
            <w:tcW w:w="2016" w:type="dxa"/>
            <w:tcBorders>
              <w:bottom w:val="single" w:sz="8" w:space="0" w:color="000000"/>
            </w:tcBorders>
            <w:shd w:val="clear" w:color="auto" w:fill="A8D08D" w:themeFill="accent6" w:themeFillTint="99"/>
            <w:tcMar>
              <w:top w:w="100" w:type="dxa"/>
              <w:left w:w="100" w:type="dxa"/>
              <w:bottom w:w="100" w:type="dxa"/>
              <w:right w:w="100" w:type="dxa"/>
            </w:tcMar>
          </w:tcPr>
          <w:p w14:paraId="554C7545" w14:textId="77777777" w:rsidR="00A178BB" w:rsidRPr="003379F4" w:rsidRDefault="00A178BB" w:rsidP="0039682B">
            <w:pPr>
              <w:widowControl w:val="0"/>
              <w:spacing w:line="240" w:lineRule="auto"/>
              <w:rPr>
                <w:rFonts w:cs="Arial"/>
                <w:b/>
              </w:rPr>
            </w:pPr>
            <w:r w:rsidRPr="003379F4">
              <w:rPr>
                <w:rFonts w:cs="Arial"/>
                <w:b/>
              </w:rPr>
              <w:t>Requirements for awarding credit points</w:t>
            </w:r>
          </w:p>
        </w:tc>
        <w:tc>
          <w:tcPr>
            <w:tcW w:w="7102" w:type="dxa"/>
            <w:tcBorders>
              <w:bottom w:val="single" w:sz="8" w:space="0" w:color="000000"/>
            </w:tcBorders>
            <w:shd w:val="clear" w:color="auto" w:fill="auto"/>
            <w:tcMar>
              <w:top w:w="100" w:type="dxa"/>
              <w:left w:w="100" w:type="dxa"/>
              <w:bottom w:w="100" w:type="dxa"/>
              <w:right w:w="100" w:type="dxa"/>
            </w:tcMar>
          </w:tcPr>
          <w:p w14:paraId="713BC516" w14:textId="77777777" w:rsidR="00A178BB" w:rsidRPr="003379F4" w:rsidRDefault="00A178BB" w:rsidP="0039682B">
            <w:pPr>
              <w:pStyle w:val="ListParagraph"/>
              <w:widowControl w:val="0"/>
              <w:jc w:val="both"/>
              <w:rPr>
                <w:rFonts w:cs="Arial"/>
                <w:b/>
                <w:sz w:val="22"/>
                <w:szCs w:val="22"/>
              </w:rPr>
            </w:pPr>
            <w:r>
              <w:rPr>
                <w:rFonts w:cs="Arial"/>
                <w:sz w:val="22"/>
                <w:szCs w:val="22"/>
              </w:rPr>
              <w:t>Mid-term</w:t>
            </w:r>
            <w:r w:rsidRPr="003379F4">
              <w:rPr>
                <w:rFonts w:cs="Arial"/>
                <w:sz w:val="22"/>
                <w:szCs w:val="22"/>
              </w:rPr>
              <w:t xml:space="preserve"> assessment:</w:t>
            </w:r>
            <w:r w:rsidRPr="003379F4">
              <w:rPr>
                <w:rFonts w:cs="Arial"/>
                <w:b/>
                <w:sz w:val="22"/>
                <w:szCs w:val="22"/>
              </w:rPr>
              <w:t xml:space="preserve"> 70%.</w:t>
            </w:r>
          </w:p>
          <w:p w14:paraId="1D04C1D9" w14:textId="77777777" w:rsidR="00A178BB" w:rsidRPr="003379F4" w:rsidRDefault="00A178BB" w:rsidP="0039682B">
            <w:pPr>
              <w:pStyle w:val="ListParagraph"/>
              <w:widowControl w:val="0"/>
              <w:jc w:val="both"/>
              <w:rPr>
                <w:rFonts w:cs="Arial"/>
                <w:sz w:val="22"/>
                <w:szCs w:val="22"/>
              </w:rPr>
            </w:pPr>
            <w:r w:rsidRPr="003379F4">
              <w:rPr>
                <w:rFonts w:cs="Arial"/>
                <w:bCs/>
                <w:sz w:val="22"/>
                <w:szCs w:val="22"/>
              </w:rPr>
              <w:t>Involvement</w:t>
            </w:r>
            <w:r w:rsidRPr="003379F4">
              <w:rPr>
                <w:rFonts w:cs="Arial"/>
                <w:b/>
                <w:sz w:val="22"/>
                <w:szCs w:val="22"/>
              </w:rPr>
              <w:t xml:space="preserve">: </w:t>
            </w:r>
            <w:r w:rsidRPr="003379F4">
              <w:rPr>
                <w:rFonts w:cs="Arial"/>
                <w:sz w:val="22"/>
                <w:szCs w:val="22"/>
              </w:rPr>
              <w:t xml:space="preserve">oral presentation of learning materials/reading notes, engagement in class discussions, and practical activities. </w:t>
            </w:r>
          </w:p>
          <w:p w14:paraId="5A8D6830" w14:textId="77777777" w:rsidR="00A178BB" w:rsidRPr="003379F4" w:rsidRDefault="00A178BB" w:rsidP="0039682B">
            <w:pPr>
              <w:pStyle w:val="ListParagraph"/>
              <w:widowControl w:val="0"/>
              <w:jc w:val="both"/>
              <w:rPr>
                <w:rFonts w:cs="Arial"/>
                <w:sz w:val="22"/>
                <w:szCs w:val="22"/>
              </w:rPr>
            </w:pPr>
            <w:r w:rsidRPr="003379F4">
              <w:rPr>
                <w:rFonts w:cs="Arial"/>
                <w:sz w:val="22"/>
                <w:szCs w:val="22"/>
              </w:rPr>
              <w:t>Final assessment: 30%.</w:t>
            </w:r>
          </w:p>
          <w:p w14:paraId="7DE2E8C7" w14:textId="77777777" w:rsidR="00A178BB" w:rsidRPr="003379F4" w:rsidRDefault="00A178BB" w:rsidP="0039682B">
            <w:pPr>
              <w:pStyle w:val="ListParagraph"/>
              <w:widowControl w:val="0"/>
              <w:jc w:val="both"/>
              <w:rPr>
                <w:rFonts w:cs="Arial"/>
                <w:sz w:val="22"/>
                <w:szCs w:val="22"/>
              </w:rPr>
            </w:pPr>
            <w:r w:rsidRPr="003379F4">
              <w:rPr>
                <w:rFonts w:cs="Arial"/>
                <w:sz w:val="22"/>
                <w:szCs w:val="22"/>
              </w:rPr>
              <w:t>Literature review: module paper and its presentation.</w:t>
            </w:r>
          </w:p>
        </w:tc>
      </w:tr>
      <w:tr w:rsidR="00A178BB" w:rsidRPr="00A717F7" w14:paraId="6424E4BE" w14:textId="77777777" w:rsidTr="0039682B">
        <w:tc>
          <w:tcPr>
            <w:tcW w:w="2016" w:type="dxa"/>
            <w:shd w:val="clear" w:color="auto" w:fill="A8D08D" w:themeFill="accent6" w:themeFillTint="99"/>
            <w:tcMar>
              <w:top w:w="100" w:type="dxa"/>
              <w:left w:w="100" w:type="dxa"/>
              <w:bottom w:w="100" w:type="dxa"/>
              <w:right w:w="100" w:type="dxa"/>
            </w:tcMar>
          </w:tcPr>
          <w:p w14:paraId="48D19151" w14:textId="77777777" w:rsidR="00A178BB" w:rsidRPr="003379F4" w:rsidRDefault="00A178BB" w:rsidP="0039682B">
            <w:pPr>
              <w:widowControl w:val="0"/>
              <w:spacing w:after="0" w:line="240" w:lineRule="auto"/>
              <w:rPr>
                <w:rFonts w:cs="Arial"/>
                <w:b/>
              </w:rPr>
            </w:pPr>
            <w:r w:rsidRPr="003379F4">
              <w:rPr>
                <w:rFonts w:cs="Arial"/>
                <w:b/>
              </w:rPr>
              <w:t>Compulsory reading:</w:t>
            </w:r>
          </w:p>
          <w:p w14:paraId="2AC09E0E" w14:textId="77777777" w:rsidR="00A178BB" w:rsidRPr="003379F4" w:rsidRDefault="00A178BB" w:rsidP="0039682B">
            <w:pPr>
              <w:widowControl w:val="0"/>
              <w:spacing w:line="240" w:lineRule="auto"/>
              <w:rPr>
                <w:rFonts w:cs="Arial"/>
                <w:b/>
              </w:rPr>
            </w:pPr>
            <w:r w:rsidRPr="003379F4">
              <w:rPr>
                <w:rFonts w:cs="Arial"/>
                <w:b/>
              </w:rPr>
              <w:t>essential and supplementary sources, online sources</w:t>
            </w:r>
          </w:p>
        </w:tc>
        <w:tc>
          <w:tcPr>
            <w:tcW w:w="7102" w:type="dxa"/>
            <w:shd w:val="clear" w:color="auto" w:fill="auto"/>
            <w:tcMar>
              <w:top w:w="100" w:type="dxa"/>
              <w:left w:w="100" w:type="dxa"/>
              <w:bottom w:w="100" w:type="dxa"/>
              <w:right w:w="100" w:type="dxa"/>
            </w:tcMar>
          </w:tcPr>
          <w:p w14:paraId="3A7C3975" w14:textId="77777777" w:rsidR="00A178BB" w:rsidRPr="003379F4" w:rsidRDefault="00A178BB" w:rsidP="0039682B">
            <w:pPr>
              <w:spacing w:after="0" w:line="240" w:lineRule="auto"/>
              <w:rPr>
                <w:rFonts w:cs="Arial"/>
                <w:b/>
              </w:rPr>
            </w:pPr>
            <w:r w:rsidRPr="003379F4">
              <w:rPr>
                <w:rFonts w:cs="Arial"/>
                <w:b/>
              </w:rPr>
              <w:t>Essential literature:</w:t>
            </w:r>
          </w:p>
          <w:p w14:paraId="4AB50416" w14:textId="77777777" w:rsidR="00A178BB" w:rsidRPr="003379F4" w:rsidRDefault="00A178BB" w:rsidP="0039682B">
            <w:pPr>
              <w:spacing w:after="0" w:line="240" w:lineRule="auto"/>
              <w:ind w:left="720" w:hanging="720"/>
              <w:rPr>
                <w:rFonts w:cs="Arial"/>
              </w:rPr>
            </w:pPr>
            <w:r w:rsidRPr="003379F4">
              <w:rPr>
                <w:rFonts w:cs="Arial"/>
              </w:rPr>
              <w:t xml:space="preserve">Gillett, Andy, Angela Hammond, and Mary </w:t>
            </w:r>
            <w:proofErr w:type="spellStart"/>
            <w:r w:rsidRPr="003379F4">
              <w:rPr>
                <w:rFonts w:cs="Arial"/>
              </w:rPr>
              <w:t>Martala</w:t>
            </w:r>
            <w:proofErr w:type="spellEnd"/>
            <w:r w:rsidRPr="003379F4">
              <w:rPr>
                <w:rFonts w:cs="Arial"/>
              </w:rPr>
              <w:t xml:space="preserve">. 2009. </w:t>
            </w:r>
            <w:r w:rsidRPr="003379F4">
              <w:rPr>
                <w:rFonts w:cs="Arial"/>
                <w:i/>
              </w:rPr>
              <w:t>Successful Academic Writing</w:t>
            </w:r>
            <w:r w:rsidRPr="003379F4">
              <w:rPr>
                <w:rFonts w:cs="Arial"/>
              </w:rPr>
              <w:t xml:space="preserve">. London and New York: Pearson Longman. </w:t>
            </w:r>
          </w:p>
          <w:p w14:paraId="1D6A9DE1" w14:textId="77777777" w:rsidR="00A178BB" w:rsidRPr="003379F4" w:rsidRDefault="00A178BB" w:rsidP="0039682B">
            <w:pPr>
              <w:spacing w:after="0" w:line="240" w:lineRule="auto"/>
              <w:ind w:left="720" w:hanging="720"/>
              <w:rPr>
                <w:rFonts w:cs="Arial"/>
              </w:rPr>
            </w:pPr>
            <w:r w:rsidRPr="003379F4">
              <w:rPr>
                <w:rFonts w:cs="Arial"/>
              </w:rPr>
              <w:t xml:space="preserve">Turabian, Kate L. 2018. </w:t>
            </w:r>
            <w:r w:rsidRPr="003379F4">
              <w:rPr>
                <w:rFonts w:cs="Arial"/>
                <w:i/>
              </w:rPr>
              <w:t xml:space="preserve">A Manual for Writers of Research Papers, Theses, and Dissertations; Chicago Style for Students and Researchers. </w:t>
            </w:r>
            <w:r w:rsidRPr="003379F4">
              <w:rPr>
                <w:rFonts w:cs="Arial"/>
              </w:rPr>
              <w:t xml:space="preserve">Edited by Wayne C. Booth, Gregory G. </w:t>
            </w:r>
            <w:proofErr w:type="spellStart"/>
            <w:r w:rsidRPr="003379F4">
              <w:rPr>
                <w:rFonts w:cs="Arial"/>
              </w:rPr>
              <w:t>Colomb</w:t>
            </w:r>
            <w:proofErr w:type="spellEnd"/>
            <w:r w:rsidRPr="003379F4">
              <w:rPr>
                <w:rFonts w:cs="Arial"/>
              </w:rPr>
              <w:t>, Joseph M. Williams, and William T. Fitzgerald. 9</w:t>
            </w:r>
            <w:r w:rsidRPr="003379F4">
              <w:rPr>
                <w:rFonts w:cs="Arial"/>
                <w:vertAlign w:val="superscript"/>
              </w:rPr>
              <w:t>th</w:t>
            </w:r>
            <w:r w:rsidRPr="003379F4">
              <w:rPr>
                <w:rFonts w:cs="Arial"/>
              </w:rPr>
              <w:t xml:space="preserve"> ed. Chicago: University of Chicago Press. </w:t>
            </w:r>
          </w:p>
          <w:p w14:paraId="1E378B12" w14:textId="77777777" w:rsidR="00A178BB" w:rsidRPr="003379F4" w:rsidRDefault="00A178BB" w:rsidP="0039682B">
            <w:pPr>
              <w:spacing w:after="0" w:line="240" w:lineRule="auto"/>
              <w:ind w:left="720" w:hanging="720"/>
              <w:rPr>
                <w:rFonts w:cs="Arial"/>
              </w:rPr>
            </w:pPr>
            <w:r w:rsidRPr="003379F4">
              <w:rPr>
                <w:rFonts w:cs="Arial"/>
              </w:rPr>
              <w:t xml:space="preserve">Eco, Umberto. 2015. </w:t>
            </w:r>
            <w:r w:rsidRPr="003379F4">
              <w:rPr>
                <w:rFonts w:cs="Arial"/>
                <w:i/>
              </w:rPr>
              <w:t>How to write a thesis.</w:t>
            </w:r>
            <w:r w:rsidRPr="003379F4">
              <w:rPr>
                <w:rFonts w:cs="Arial"/>
              </w:rPr>
              <w:t xml:space="preserve"> Massachusetts Institute of Technology. </w:t>
            </w:r>
          </w:p>
          <w:p w14:paraId="53DEEC35" w14:textId="77777777" w:rsidR="00A178BB" w:rsidRPr="003379F4" w:rsidRDefault="00A178BB" w:rsidP="0039682B">
            <w:pPr>
              <w:spacing w:after="0" w:line="240" w:lineRule="auto"/>
              <w:ind w:left="720" w:hanging="720"/>
              <w:jc w:val="both"/>
              <w:rPr>
                <w:rFonts w:eastAsia="Merriweather" w:cs="Arial"/>
              </w:rPr>
            </w:pPr>
            <w:r w:rsidRPr="003379F4">
              <w:rPr>
                <w:rFonts w:eastAsia="Merriweather" w:cs="Arial"/>
              </w:rPr>
              <w:t xml:space="preserve">Shulman, Myra. 2005. </w:t>
            </w:r>
            <w:r w:rsidRPr="003379F4">
              <w:rPr>
                <w:rFonts w:eastAsia="Merriweather" w:cs="Arial"/>
                <w:i/>
                <w:iCs/>
              </w:rPr>
              <w:t>In Focus: Strategies for Academic Writers</w:t>
            </w:r>
            <w:r w:rsidRPr="003379F4">
              <w:rPr>
                <w:rFonts w:eastAsia="Merriweather" w:cs="Arial"/>
              </w:rPr>
              <w:t>. University of Michigan Press ELT.</w:t>
            </w:r>
          </w:p>
          <w:p w14:paraId="2A188FB6" w14:textId="77777777" w:rsidR="00A178BB" w:rsidRPr="003379F4" w:rsidRDefault="00A178BB" w:rsidP="0039682B">
            <w:pPr>
              <w:tabs>
                <w:tab w:val="left" w:pos="0"/>
              </w:tabs>
              <w:spacing w:after="0" w:line="240" w:lineRule="auto"/>
              <w:ind w:left="720" w:hanging="720"/>
              <w:jc w:val="both"/>
              <w:rPr>
                <w:rFonts w:cs="Arial"/>
              </w:rPr>
            </w:pPr>
            <w:r w:rsidRPr="003379F4">
              <w:rPr>
                <w:rFonts w:cs="Arial"/>
              </w:rPr>
              <w:t xml:space="preserve">Bailey, Stephen. 2011. </w:t>
            </w:r>
            <w:r w:rsidRPr="003379F4">
              <w:rPr>
                <w:rFonts w:cs="Arial"/>
                <w:i/>
              </w:rPr>
              <w:t xml:space="preserve">Academic Writing a Handbook International Students. </w:t>
            </w:r>
            <w:r w:rsidRPr="003379F4">
              <w:rPr>
                <w:rFonts w:cs="Arial"/>
              </w:rPr>
              <w:t>Routledge.</w:t>
            </w:r>
          </w:p>
          <w:p w14:paraId="0B4E0686" w14:textId="77777777" w:rsidR="00A178BB" w:rsidRPr="003379F4" w:rsidRDefault="00A178BB" w:rsidP="0039682B">
            <w:pPr>
              <w:spacing w:after="0" w:line="240" w:lineRule="auto"/>
              <w:ind w:left="720" w:hanging="720"/>
              <w:rPr>
                <w:rFonts w:cs="Arial"/>
              </w:rPr>
            </w:pPr>
            <w:r w:rsidRPr="003379F4">
              <w:rPr>
                <w:rFonts w:cs="Arial"/>
              </w:rPr>
              <w:t xml:space="preserve">Zwier, J. Lawrence. 2010. </w:t>
            </w:r>
            <w:r w:rsidRPr="003379F4">
              <w:rPr>
                <w:rFonts w:cs="Arial"/>
                <w:i/>
              </w:rPr>
              <w:t>Building Academic Vocabulary. Advanced Practice for EAP Classes and Self-Study.</w:t>
            </w:r>
            <w:r w:rsidRPr="003379F4">
              <w:rPr>
                <w:rFonts w:cs="Arial"/>
              </w:rPr>
              <w:t xml:space="preserve"> The University of Michigan Press. </w:t>
            </w:r>
          </w:p>
          <w:p w14:paraId="4B5CE825" w14:textId="77777777" w:rsidR="00A178BB" w:rsidRPr="003379F4" w:rsidRDefault="00A178BB" w:rsidP="0039682B">
            <w:pPr>
              <w:spacing w:after="0" w:line="240" w:lineRule="auto"/>
              <w:ind w:left="720" w:hanging="720"/>
              <w:rPr>
                <w:rFonts w:cs="Arial"/>
              </w:rPr>
            </w:pPr>
            <w:proofErr w:type="spellStart"/>
            <w:r w:rsidRPr="003379F4">
              <w:rPr>
                <w:rFonts w:cs="Arial"/>
              </w:rPr>
              <w:t>Ackles</w:t>
            </w:r>
            <w:proofErr w:type="spellEnd"/>
            <w:r w:rsidRPr="003379F4">
              <w:rPr>
                <w:rFonts w:cs="Arial"/>
              </w:rPr>
              <w:t xml:space="preserve">, M. Nancy. 2006. The </w:t>
            </w:r>
            <w:r w:rsidRPr="003379F4">
              <w:rPr>
                <w:rFonts w:cs="Arial"/>
                <w:i/>
              </w:rPr>
              <w:t xml:space="preserve">Grammar Guide. Developing Language Skills for Academic Success. </w:t>
            </w:r>
            <w:r w:rsidRPr="003379F4">
              <w:rPr>
                <w:rFonts w:cs="Arial"/>
              </w:rPr>
              <w:t xml:space="preserve">University of Michigan Press. </w:t>
            </w:r>
          </w:p>
          <w:p w14:paraId="4642A663" w14:textId="77777777" w:rsidR="00A178BB" w:rsidRPr="003379F4" w:rsidRDefault="00A178BB" w:rsidP="0039682B">
            <w:pPr>
              <w:spacing w:after="0" w:line="240" w:lineRule="auto"/>
              <w:ind w:left="720" w:hanging="720"/>
              <w:rPr>
                <w:rFonts w:cs="Arial"/>
              </w:rPr>
            </w:pPr>
            <w:proofErr w:type="spellStart"/>
            <w:r w:rsidRPr="003379F4">
              <w:rPr>
                <w:rFonts w:cs="Arial"/>
              </w:rPr>
              <w:t>Ruszkiewicz</w:t>
            </w:r>
            <w:proofErr w:type="spellEnd"/>
            <w:r w:rsidRPr="003379F4">
              <w:rPr>
                <w:rFonts w:cs="Arial"/>
              </w:rPr>
              <w:t xml:space="preserve">, J.  John. and </w:t>
            </w:r>
            <w:proofErr w:type="spellStart"/>
            <w:r w:rsidRPr="003379F4">
              <w:rPr>
                <w:rFonts w:cs="Arial"/>
              </w:rPr>
              <w:t>Dolmage</w:t>
            </w:r>
            <w:proofErr w:type="spellEnd"/>
            <w:r w:rsidRPr="003379F4">
              <w:rPr>
                <w:rFonts w:cs="Arial"/>
              </w:rPr>
              <w:t xml:space="preserve">, T Jay. 2012. </w:t>
            </w:r>
            <w:r w:rsidRPr="003379F4">
              <w:rPr>
                <w:rFonts w:cs="Arial"/>
                <w:i/>
              </w:rPr>
              <w:t xml:space="preserve">How to Write Anything. A Guide and Reference. </w:t>
            </w:r>
            <w:r w:rsidRPr="003379F4">
              <w:rPr>
                <w:rFonts w:cs="Arial"/>
              </w:rPr>
              <w:t>Second edition. Bedford/St. Martin’s, Boston, New York.</w:t>
            </w:r>
          </w:p>
          <w:p w14:paraId="05F600BB" w14:textId="77777777" w:rsidR="00A178BB" w:rsidRPr="003379F4" w:rsidRDefault="00A178BB" w:rsidP="0039682B">
            <w:pPr>
              <w:spacing w:before="120" w:after="0" w:line="240" w:lineRule="auto"/>
              <w:rPr>
                <w:rFonts w:cs="Arial"/>
                <w:b/>
              </w:rPr>
            </w:pPr>
            <w:r w:rsidRPr="003379F4">
              <w:rPr>
                <w:rFonts w:cs="Arial"/>
                <w:b/>
              </w:rPr>
              <w:t xml:space="preserve">Supplementary literature: </w:t>
            </w:r>
          </w:p>
          <w:p w14:paraId="4986B477" w14:textId="77777777" w:rsidR="00A178BB" w:rsidRPr="003379F4" w:rsidRDefault="00A178BB" w:rsidP="0039682B">
            <w:pPr>
              <w:spacing w:after="0" w:line="240" w:lineRule="auto"/>
              <w:ind w:left="720" w:hanging="720"/>
              <w:jc w:val="both"/>
              <w:rPr>
                <w:rFonts w:cs="Arial"/>
              </w:rPr>
            </w:pPr>
            <w:r w:rsidRPr="003379F4">
              <w:rPr>
                <w:rFonts w:cs="Arial"/>
              </w:rPr>
              <w:t xml:space="preserve">Chazal, Edward de. 2018. </w:t>
            </w:r>
            <w:r w:rsidRPr="003379F4">
              <w:rPr>
                <w:rFonts w:cs="Arial"/>
                <w:i/>
              </w:rPr>
              <w:t xml:space="preserve">English for Academic Purposes. </w:t>
            </w:r>
            <w:r w:rsidRPr="003379F4">
              <w:rPr>
                <w:rFonts w:cs="Arial"/>
              </w:rPr>
              <w:t>Oxford University Press.</w:t>
            </w:r>
          </w:p>
          <w:p w14:paraId="4FC60B5A" w14:textId="77777777" w:rsidR="00A178BB" w:rsidRPr="003379F4" w:rsidRDefault="00A178BB" w:rsidP="0039682B">
            <w:pPr>
              <w:spacing w:after="0" w:line="240" w:lineRule="auto"/>
              <w:ind w:left="585" w:hanging="567"/>
              <w:jc w:val="both"/>
              <w:rPr>
                <w:rFonts w:cs="Arial"/>
              </w:rPr>
            </w:pPr>
            <w:r w:rsidRPr="003379F4">
              <w:rPr>
                <w:rFonts w:cs="Arial"/>
              </w:rPr>
              <w:t xml:space="preserve">Chazal Edward de &amp; Sam McCarter. 2016. </w:t>
            </w:r>
            <w:r w:rsidRPr="003379F4">
              <w:rPr>
                <w:rFonts w:cs="Arial"/>
                <w:i/>
              </w:rPr>
              <w:t>Oxford EAP. A Course in English for Academic Purposes</w:t>
            </w:r>
            <w:r w:rsidRPr="003379F4">
              <w:rPr>
                <w:rFonts w:cs="Arial"/>
              </w:rPr>
              <w:t>. Oxford University Press.</w:t>
            </w:r>
          </w:p>
          <w:p w14:paraId="7BAE5887" w14:textId="77777777" w:rsidR="00A178BB" w:rsidRPr="003379F4" w:rsidRDefault="00A178BB" w:rsidP="0039682B">
            <w:pPr>
              <w:spacing w:after="0" w:line="240" w:lineRule="auto"/>
              <w:ind w:left="720" w:hanging="720"/>
              <w:jc w:val="both"/>
              <w:rPr>
                <w:rFonts w:cs="Arial"/>
                <w:i/>
                <w:u w:val="single"/>
              </w:rPr>
            </w:pPr>
            <w:r w:rsidRPr="003379F4">
              <w:rPr>
                <w:rFonts w:cs="Arial"/>
              </w:rPr>
              <w:t xml:space="preserve">Sword, Helen. 2012. </w:t>
            </w:r>
            <w:r w:rsidRPr="003379F4">
              <w:rPr>
                <w:rFonts w:cs="Arial"/>
                <w:i/>
              </w:rPr>
              <w:t>Stylish Academic Writing</w:t>
            </w:r>
            <w:r w:rsidRPr="003379F4">
              <w:rPr>
                <w:rFonts w:cs="Arial"/>
              </w:rPr>
              <w:t>. Harvard University Press.</w:t>
            </w:r>
          </w:p>
          <w:p w14:paraId="6A873544" w14:textId="77777777" w:rsidR="00A178BB" w:rsidRPr="003379F4" w:rsidRDefault="00A178BB" w:rsidP="0039682B">
            <w:pPr>
              <w:spacing w:after="120" w:line="240" w:lineRule="auto"/>
              <w:ind w:left="720" w:hanging="720"/>
              <w:jc w:val="both"/>
              <w:rPr>
                <w:rFonts w:cs="Arial"/>
              </w:rPr>
            </w:pPr>
            <w:r w:rsidRPr="003379F4">
              <w:rPr>
                <w:rFonts w:cs="Arial"/>
              </w:rPr>
              <w:t xml:space="preserve">Soles, Derek. 2010. </w:t>
            </w:r>
            <w:r w:rsidRPr="003379F4">
              <w:rPr>
                <w:rFonts w:cs="Arial"/>
                <w:i/>
              </w:rPr>
              <w:t xml:space="preserve">The Essentials of Academic Writing. </w:t>
            </w:r>
            <w:r w:rsidRPr="003379F4">
              <w:rPr>
                <w:rFonts w:cs="Arial"/>
              </w:rPr>
              <w:t>Wadsworth, Cengage Learning.</w:t>
            </w:r>
          </w:p>
          <w:p w14:paraId="60136637" w14:textId="77777777" w:rsidR="00A178BB" w:rsidRPr="003379F4" w:rsidRDefault="00A178BB" w:rsidP="0039682B">
            <w:pPr>
              <w:spacing w:after="0" w:line="240" w:lineRule="auto"/>
              <w:ind w:left="585" w:hanging="567"/>
              <w:rPr>
                <w:rFonts w:cs="Arial"/>
              </w:rPr>
            </w:pPr>
            <w:r w:rsidRPr="003379F4">
              <w:rPr>
                <w:rFonts w:cs="Arial"/>
                <w:b/>
              </w:rPr>
              <w:t>Online resources:</w:t>
            </w:r>
          </w:p>
          <w:p w14:paraId="63453720" w14:textId="77777777" w:rsidR="00A178BB" w:rsidRPr="003379F4" w:rsidRDefault="00A178BB" w:rsidP="0039682B">
            <w:pPr>
              <w:spacing w:after="0" w:line="240" w:lineRule="auto"/>
              <w:ind w:left="585" w:hanging="567"/>
              <w:rPr>
                <w:rFonts w:eastAsia="Times-Bold" w:cs="Arial"/>
                <w:bCs/>
              </w:rPr>
            </w:pPr>
            <w:r w:rsidRPr="003379F4">
              <w:rPr>
                <w:rFonts w:cs="Arial"/>
              </w:rPr>
              <w:t xml:space="preserve">Kawasaki, Guy. 2005. </w:t>
            </w:r>
            <w:r w:rsidRPr="003379F4">
              <w:rPr>
                <w:rFonts w:cs="Arial"/>
                <w:i/>
              </w:rPr>
              <w:t>The 10/20/30 Rule of PowerPoint</w:t>
            </w:r>
            <w:r w:rsidRPr="003379F4">
              <w:rPr>
                <w:rFonts w:cs="Arial"/>
              </w:rPr>
              <w:t xml:space="preserve">. </w:t>
            </w:r>
            <w:hyperlink r:id="rId5" w:history="1">
              <w:r w:rsidRPr="003379F4">
                <w:rPr>
                  <w:rStyle w:val="Hyperlink"/>
                  <w:rFonts w:cs="Arial"/>
                </w:rPr>
                <w:t>https://guykawasaki.com/the_102030_rule/</w:t>
              </w:r>
            </w:hyperlink>
            <w:r w:rsidRPr="003379F4">
              <w:rPr>
                <w:rFonts w:eastAsia="Times-Bold" w:cs="Arial"/>
                <w:bCs/>
              </w:rPr>
              <w:t xml:space="preserve"> </w:t>
            </w:r>
            <w:r w:rsidRPr="003379F4">
              <w:rPr>
                <w:rFonts w:eastAsia="Arial Unicode MS" w:cs="Arial"/>
                <w:color w:val="000000"/>
              </w:rPr>
              <w:t xml:space="preserve"> (</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7160BD15" w14:textId="77777777" w:rsidR="00A178BB" w:rsidRPr="003379F4" w:rsidRDefault="00A178BB" w:rsidP="0039682B">
            <w:pPr>
              <w:spacing w:after="0" w:line="240" w:lineRule="auto"/>
              <w:ind w:left="585" w:hanging="567"/>
              <w:rPr>
                <w:rFonts w:eastAsia="Times-Bold" w:cs="Arial"/>
                <w:bCs/>
              </w:rPr>
            </w:pPr>
            <w:r w:rsidRPr="003379F4">
              <w:rPr>
                <w:rFonts w:cs="Arial"/>
              </w:rPr>
              <w:t xml:space="preserve">The Purdue Writing Lab. </w:t>
            </w:r>
            <w:hyperlink r:id="rId6" w:history="1">
              <w:r w:rsidRPr="003379F4">
                <w:rPr>
                  <w:rStyle w:val="Hyperlink"/>
                  <w:rFonts w:eastAsia="Times-Bold" w:cs="Arial"/>
                  <w:bCs/>
                </w:rPr>
                <w:t>https://owl.english.purdue.edu/owl/resource/717/01/</w:t>
              </w:r>
            </w:hyperlink>
            <w:r w:rsidRPr="003379F4">
              <w:rPr>
                <w:rStyle w:val="Hyperlink"/>
                <w:rFonts w:eastAsia="Times-Bold" w:cs="Arial"/>
                <w:bCs/>
              </w:rPr>
              <w:t xml:space="preserve"> </w:t>
            </w:r>
            <w:r w:rsidRPr="003379F4">
              <w:rPr>
                <w:rFonts w:eastAsia="Arial Unicode MS" w:cs="Arial"/>
                <w:color w:val="000000"/>
              </w:rPr>
              <w:t>(</w:t>
            </w:r>
            <w:r w:rsidRPr="003379F4">
              <w:rPr>
                <w:rStyle w:val="Hyperlink"/>
                <w:rFonts w:eastAsia="Times-Bold" w:cs="Arial"/>
                <w:bCs/>
              </w:rPr>
              <w:t>accessed 17.10.2023)</w:t>
            </w:r>
          </w:p>
          <w:p w14:paraId="2742D580" w14:textId="77777777" w:rsidR="00A178BB" w:rsidRPr="003379F4" w:rsidRDefault="00A178BB" w:rsidP="0039682B">
            <w:pPr>
              <w:spacing w:after="0" w:line="240" w:lineRule="auto"/>
              <w:ind w:left="585" w:hanging="567"/>
              <w:rPr>
                <w:rFonts w:cs="Arial"/>
              </w:rPr>
            </w:pPr>
            <w:proofErr w:type="spellStart"/>
            <w:r w:rsidRPr="003379F4">
              <w:rPr>
                <w:rFonts w:eastAsia="Times New Roman" w:cs="Arial"/>
                <w:kern w:val="36"/>
              </w:rPr>
              <w:t>Crinfill</w:t>
            </w:r>
            <w:proofErr w:type="spellEnd"/>
            <w:r w:rsidRPr="003379F4">
              <w:rPr>
                <w:rFonts w:eastAsia="Times New Roman" w:cs="Arial"/>
                <w:kern w:val="36"/>
              </w:rPr>
              <w:t xml:space="preserve">, Katie. </w:t>
            </w:r>
            <w:r w:rsidRPr="003379F4">
              <w:rPr>
                <w:rFonts w:eastAsia="Times New Roman" w:cs="Arial"/>
                <w:i/>
                <w:kern w:val="36"/>
              </w:rPr>
              <w:t>Annotating Text.</w:t>
            </w:r>
            <w:r w:rsidRPr="003379F4">
              <w:rPr>
                <w:rFonts w:cs="Arial"/>
              </w:rPr>
              <w:t xml:space="preserve"> </w:t>
            </w:r>
            <w:hyperlink r:id="rId7" w:history="1">
              <w:r w:rsidRPr="003379F4">
                <w:rPr>
                  <w:rStyle w:val="Hyperlink"/>
                  <w:rFonts w:cs="Arial"/>
                </w:rPr>
                <w:t>https://www.youtube.com/watch?v=JZXgr7_3Kw4</w:t>
              </w:r>
            </w:hyperlink>
            <w:r w:rsidRPr="003379F4">
              <w:rPr>
                <w:rFonts w:eastAsia="Arial Unicode MS" w:cs="Arial"/>
                <w:color w:val="000000"/>
              </w:rPr>
              <w:t xml:space="preserve"> (</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4A05678A" w14:textId="77777777" w:rsidR="00A178BB" w:rsidRPr="003379F4" w:rsidRDefault="00A178BB" w:rsidP="0039682B">
            <w:pPr>
              <w:tabs>
                <w:tab w:val="left" w:pos="0"/>
              </w:tabs>
              <w:spacing w:after="0" w:line="240" w:lineRule="auto"/>
              <w:ind w:left="585" w:hanging="567"/>
              <w:rPr>
                <w:rFonts w:cs="Arial"/>
              </w:rPr>
            </w:pPr>
            <w:r w:rsidRPr="003379F4">
              <w:rPr>
                <w:rFonts w:cs="Arial"/>
              </w:rPr>
              <w:t>How to mark a book.</w:t>
            </w:r>
            <w:r w:rsidRPr="003379F4">
              <w:rPr>
                <w:rFonts w:cs="Arial"/>
                <w:b/>
              </w:rPr>
              <w:t xml:space="preserve"> </w:t>
            </w:r>
            <w:hyperlink r:id="rId8" w:history="1">
              <w:r w:rsidRPr="003379F4">
                <w:rPr>
                  <w:rStyle w:val="Hyperlink"/>
                  <w:rFonts w:cs="Arial"/>
                </w:rPr>
                <w:t>https://www.youtube.com/watch?v=ueQcI0ejAjk</w:t>
              </w:r>
            </w:hyperlink>
            <w:r w:rsidRPr="003379F4">
              <w:rPr>
                <w:rStyle w:val="Hyperlink"/>
                <w:rFonts w:cs="Arial"/>
              </w:rPr>
              <w:t xml:space="preserve"> (accessed 17.10.2023)</w:t>
            </w:r>
          </w:p>
          <w:p w14:paraId="4C620361" w14:textId="77777777" w:rsidR="00A178BB" w:rsidRPr="003379F4" w:rsidRDefault="00A178BB" w:rsidP="0039682B">
            <w:pPr>
              <w:spacing w:after="0" w:line="240" w:lineRule="auto"/>
              <w:ind w:left="720" w:hanging="720"/>
              <w:jc w:val="both"/>
              <w:rPr>
                <w:rFonts w:cs="Arial"/>
              </w:rPr>
            </w:pPr>
            <w:r w:rsidRPr="003379F4">
              <w:rPr>
                <w:rFonts w:cs="Arial"/>
                <w:i/>
              </w:rPr>
              <w:t xml:space="preserve">Summarizing a Text. </w:t>
            </w:r>
            <w:hyperlink r:id="rId9" w:history="1">
              <w:r w:rsidRPr="003379F4">
                <w:rPr>
                  <w:rStyle w:val="Hyperlink"/>
                  <w:rFonts w:cs="Arial"/>
                </w:rPr>
                <w:t>https://www.youtube.com/watch?v=DwQIcVW0NYE</w:t>
              </w:r>
            </w:hyperlink>
            <w:r w:rsidRPr="003379F4">
              <w:rPr>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r w:rsidRPr="003379F4">
              <w:rPr>
                <w:rFonts w:cs="Arial"/>
              </w:rPr>
              <w:t>.</w:t>
            </w:r>
          </w:p>
          <w:p w14:paraId="67288FCE" w14:textId="77777777" w:rsidR="00A178BB" w:rsidRPr="003379F4" w:rsidRDefault="00A178BB" w:rsidP="0039682B">
            <w:pPr>
              <w:spacing w:before="120" w:after="0" w:line="240" w:lineRule="auto"/>
              <w:jc w:val="both"/>
              <w:rPr>
                <w:rFonts w:eastAsia="Times-Bold" w:cs="Arial"/>
                <w:b/>
                <w:bCs/>
              </w:rPr>
            </w:pPr>
            <w:r w:rsidRPr="003379F4">
              <w:rPr>
                <w:rFonts w:eastAsia="Times-Bold" w:cs="Arial"/>
                <w:b/>
                <w:bCs/>
              </w:rPr>
              <w:t>Dictionaries:</w:t>
            </w:r>
          </w:p>
          <w:p w14:paraId="1A21BD70" w14:textId="77777777" w:rsidR="00A178BB" w:rsidRPr="003379F4" w:rsidRDefault="00A178BB" w:rsidP="0039682B">
            <w:pPr>
              <w:spacing w:after="0" w:line="240" w:lineRule="auto"/>
              <w:ind w:left="585" w:hanging="567"/>
              <w:jc w:val="both"/>
              <w:rPr>
                <w:rFonts w:cs="Arial"/>
              </w:rPr>
            </w:pPr>
            <w:r w:rsidRPr="003379F4">
              <w:rPr>
                <w:rFonts w:cs="Arial"/>
              </w:rPr>
              <w:t xml:space="preserve">The English Collocations Dictionary online. </w:t>
            </w:r>
            <w:hyperlink r:id="rId10" w:history="1">
              <w:r w:rsidRPr="003379F4">
                <w:rPr>
                  <w:rStyle w:val="Hyperlink"/>
                  <w:rFonts w:cs="Arial"/>
                </w:rPr>
                <w:t>https://ozdic.com/</w:t>
              </w:r>
            </w:hyperlink>
            <w:r w:rsidRPr="003379F4">
              <w:rPr>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1B6D1EDF" w14:textId="77777777" w:rsidR="00A178BB" w:rsidRPr="003379F4" w:rsidRDefault="00A178BB" w:rsidP="0039682B">
            <w:pPr>
              <w:spacing w:after="0" w:line="240" w:lineRule="auto"/>
              <w:ind w:left="585" w:hanging="567"/>
              <w:rPr>
                <w:rFonts w:cs="Arial"/>
              </w:rPr>
            </w:pPr>
            <w:r w:rsidRPr="003379F4">
              <w:rPr>
                <w:rFonts w:cs="Arial"/>
              </w:rPr>
              <w:t xml:space="preserve">Oxford Advanced Learner’s Dictionary. </w:t>
            </w:r>
            <w:hyperlink r:id="rId11" w:history="1">
              <w:r w:rsidRPr="003379F4">
                <w:rPr>
                  <w:rStyle w:val="Hyperlink"/>
                  <w:rFonts w:cs="Arial"/>
                </w:rPr>
                <w:t>http://www.oxfordlearnersdictionaries.com/definition/english/</w:t>
              </w:r>
            </w:hyperlink>
            <w:r w:rsidRPr="003379F4">
              <w:rPr>
                <w:rStyle w:val="Hyperlink"/>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444618CB" w14:textId="77777777" w:rsidR="00A178BB" w:rsidRPr="003379F4" w:rsidRDefault="00A178BB" w:rsidP="0039682B">
            <w:pPr>
              <w:spacing w:before="120" w:after="0" w:line="240" w:lineRule="auto"/>
              <w:jc w:val="both"/>
              <w:rPr>
                <w:rFonts w:eastAsia="Times-Bold" w:cs="Arial"/>
                <w:b/>
                <w:bCs/>
              </w:rPr>
            </w:pPr>
            <w:r w:rsidRPr="003379F4">
              <w:rPr>
                <w:rFonts w:eastAsia="Times-Bold" w:cs="Arial"/>
                <w:b/>
                <w:bCs/>
              </w:rPr>
              <w:t>Academic word list:</w:t>
            </w:r>
          </w:p>
          <w:p w14:paraId="5031FE09" w14:textId="77777777" w:rsidR="00A178BB" w:rsidRPr="003379F4" w:rsidRDefault="00A178BB" w:rsidP="0039682B">
            <w:pPr>
              <w:spacing w:after="0" w:line="240" w:lineRule="auto"/>
              <w:ind w:left="720" w:hanging="720"/>
              <w:jc w:val="both"/>
              <w:rPr>
                <w:rStyle w:val="Hyperlink"/>
                <w:rFonts w:eastAsia="Times-Bold" w:cs="Arial"/>
                <w:bCs/>
              </w:rPr>
            </w:pPr>
            <w:hyperlink r:id="rId12" w:history="1">
              <w:r w:rsidRPr="003379F4">
                <w:rPr>
                  <w:rStyle w:val="Hyperlink"/>
                  <w:rFonts w:eastAsia="Times-Bold" w:cs="Arial"/>
                  <w:bCs/>
                </w:rPr>
                <w:t>http://www.uefap.com/vocab/select/awl.htm</w:t>
              </w:r>
            </w:hyperlink>
            <w:r w:rsidRPr="003379F4">
              <w:rPr>
                <w:rFonts w:eastAsia="Arial Unicode MS" w:cs="Arial"/>
                <w:color w:val="000000"/>
              </w:rPr>
              <w:t xml:space="preserve"> (</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28EB7464" w14:textId="77777777" w:rsidR="00A178BB" w:rsidRPr="003379F4" w:rsidRDefault="00A178BB" w:rsidP="0039682B">
            <w:pPr>
              <w:spacing w:after="0" w:line="240" w:lineRule="auto"/>
              <w:ind w:left="720" w:hanging="720"/>
              <w:jc w:val="both"/>
              <w:rPr>
                <w:rFonts w:cs="Arial"/>
              </w:rPr>
            </w:pPr>
            <w:hyperlink r:id="rId13" w:history="1">
              <w:r w:rsidRPr="003379F4">
                <w:rPr>
                  <w:rStyle w:val="Hyperlink"/>
                  <w:rFonts w:cs="Arial"/>
                </w:rPr>
                <w:t>https://www.eapfoundation.com/vocab/academic/awllists/</w:t>
              </w:r>
            </w:hyperlink>
            <w:r w:rsidRPr="003379F4">
              <w:rPr>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6BDCE0FD" w14:textId="77777777" w:rsidR="00A178BB" w:rsidRPr="003379F4" w:rsidRDefault="00A178BB" w:rsidP="0039682B">
            <w:pPr>
              <w:spacing w:after="0" w:line="240" w:lineRule="auto"/>
              <w:ind w:left="720" w:hanging="720"/>
              <w:jc w:val="both"/>
              <w:rPr>
                <w:rFonts w:cs="Arial"/>
              </w:rPr>
            </w:pPr>
            <w:hyperlink r:id="rId14" w:history="1">
              <w:r w:rsidRPr="003379F4">
                <w:rPr>
                  <w:rStyle w:val="Hyperlink"/>
                  <w:rFonts w:cs="Arial"/>
                </w:rPr>
                <w:t>https://www.oxfordlearnersdictionaries.com/wordlist/american_english/academic/</w:t>
              </w:r>
            </w:hyperlink>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13B040C0" w14:textId="77777777" w:rsidR="00A178BB" w:rsidRPr="003379F4" w:rsidRDefault="00A178BB" w:rsidP="0039682B">
            <w:pPr>
              <w:spacing w:after="0" w:line="240" w:lineRule="auto"/>
              <w:ind w:left="720" w:hanging="720"/>
              <w:jc w:val="both"/>
              <w:rPr>
                <w:rFonts w:cs="Arial"/>
              </w:rPr>
            </w:pPr>
            <w:hyperlink r:id="rId15" w:history="1">
              <w:r w:rsidRPr="003379F4">
                <w:rPr>
                  <w:rStyle w:val="Hyperlink"/>
                  <w:rFonts w:cs="Arial"/>
                </w:rPr>
                <w:t>https://www.vocabulary.com/lists/218701</w:t>
              </w:r>
            </w:hyperlink>
            <w:r w:rsidRPr="003379F4">
              <w:rPr>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6BB0BC85" w14:textId="77777777" w:rsidR="00A178BB" w:rsidRPr="003379F4" w:rsidRDefault="00A178BB" w:rsidP="0039682B">
            <w:pPr>
              <w:spacing w:before="120" w:after="0" w:line="240" w:lineRule="auto"/>
              <w:jc w:val="both"/>
              <w:rPr>
                <w:rFonts w:cs="Arial"/>
                <w:b/>
              </w:rPr>
            </w:pPr>
            <w:r w:rsidRPr="003379F4">
              <w:rPr>
                <w:rFonts w:cs="Arial"/>
                <w:b/>
              </w:rPr>
              <w:t>Chicago style:</w:t>
            </w:r>
          </w:p>
          <w:p w14:paraId="763D320D" w14:textId="77777777" w:rsidR="00A178BB" w:rsidRPr="003379F4" w:rsidRDefault="00A178BB" w:rsidP="0039682B">
            <w:pPr>
              <w:spacing w:after="0" w:line="240" w:lineRule="auto"/>
              <w:ind w:left="585" w:hanging="567"/>
              <w:rPr>
                <w:rFonts w:cs="Arial"/>
              </w:rPr>
            </w:pPr>
            <w:r w:rsidRPr="003379F4">
              <w:rPr>
                <w:rFonts w:cs="Arial"/>
                <w:iCs/>
                <w:shd w:val="clear" w:color="auto" w:fill="FFFFFF"/>
              </w:rPr>
              <w:t xml:space="preserve">The Chicago Manual of Style Online. </w:t>
            </w:r>
            <w:hyperlink r:id="rId16" w:history="1">
              <w:r w:rsidRPr="003379F4">
                <w:rPr>
                  <w:rStyle w:val="Hyperlink"/>
                  <w:rFonts w:cs="Arial"/>
                </w:rPr>
                <w:t>https://www.chicagomanualofstyle.org/home.html</w:t>
              </w:r>
            </w:hyperlink>
            <w:r w:rsidRPr="003379F4">
              <w:rPr>
                <w:rFonts w:cs="Arial"/>
              </w:rPr>
              <w:t xml:space="preserve"> </w:t>
            </w:r>
            <w:r w:rsidRPr="003379F4">
              <w:rPr>
                <w:rFonts w:eastAsia="Arial Unicode MS" w:cs="Arial"/>
                <w:color w:val="000000"/>
              </w:rPr>
              <w:t>(</w:t>
            </w:r>
            <w:proofErr w:type="gramStart"/>
            <w:r w:rsidRPr="003379F4">
              <w:rPr>
                <w:rStyle w:val="Hyperlink"/>
                <w:rFonts w:eastAsia="Times-Bold" w:cs="Arial"/>
                <w:bCs/>
              </w:rPr>
              <w:t>accessed  17.03.2022</w:t>
            </w:r>
            <w:proofErr w:type="gramEnd"/>
            <w:r w:rsidRPr="003379F4">
              <w:rPr>
                <w:rStyle w:val="Hyperlink"/>
                <w:rFonts w:eastAsia="Times-Bold" w:cs="Arial"/>
                <w:bCs/>
              </w:rPr>
              <w:t>)</w:t>
            </w:r>
          </w:p>
          <w:p w14:paraId="24B600C1" w14:textId="77777777" w:rsidR="00A178BB" w:rsidRPr="003379F4" w:rsidRDefault="00A178BB" w:rsidP="0039682B">
            <w:pPr>
              <w:spacing w:after="0" w:line="240" w:lineRule="auto"/>
              <w:ind w:left="585" w:hanging="567"/>
              <w:jc w:val="both"/>
              <w:rPr>
                <w:rFonts w:cs="Arial"/>
              </w:rPr>
            </w:pPr>
            <w:r w:rsidRPr="003379F4">
              <w:rPr>
                <w:rFonts w:cs="Arial"/>
                <w:iCs/>
                <w:shd w:val="clear" w:color="auto" w:fill="FFFFFF"/>
              </w:rPr>
              <w:t>The Chicago Manual of Style</w:t>
            </w:r>
            <w:r w:rsidRPr="003379F4">
              <w:rPr>
                <w:rFonts w:cs="Arial"/>
                <w:shd w:val="clear" w:color="auto" w:fill="FFFFFF"/>
              </w:rPr>
              <w:t>, 17th ed. Chicago: University of Chicago Press, 2017.</w:t>
            </w:r>
            <w:r w:rsidRPr="003379F4">
              <w:rPr>
                <w:rFonts w:cs="Arial"/>
              </w:rPr>
              <w:t xml:space="preserve"> </w:t>
            </w:r>
            <w:hyperlink r:id="rId17" w:history="1">
              <w:r w:rsidRPr="003379F4">
                <w:rPr>
                  <w:rStyle w:val="Hyperlink"/>
                  <w:rFonts w:cs="Arial"/>
                  <w:shd w:val="clear" w:color="auto" w:fill="FFFFFF"/>
                </w:rPr>
                <w:t>https://doi.org/10.7208/cmos17</w:t>
              </w:r>
            </w:hyperlink>
            <w:r w:rsidRPr="003379F4">
              <w:rPr>
                <w:rFonts w:cs="Arial"/>
                <w:shd w:val="clear" w:color="auto" w:fill="FFFFFF"/>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7547B278" w14:textId="77777777" w:rsidR="00A178BB" w:rsidRPr="003379F4" w:rsidRDefault="00A178BB" w:rsidP="0039682B">
            <w:pPr>
              <w:spacing w:after="0" w:line="240" w:lineRule="auto"/>
              <w:ind w:left="585" w:hanging="567"/>
              <w:jc w:val="both"/>
              <w:rPr>
                <w:rFonts w:cs="Arial"/>
              </w:rPr>
            </w:pPr>
            <w:r w:rsidRPr="003379F4">
              <w:rPr>
                <w:rFonts w:cs="Arial"/>
              </w:rPr>
              <w:t xml:space="preserve">Citation Machine® Chicago style guide. </w:t>
            </w:r>
            <w:r w:rsidRPr="003379F4">
              <w:rPr>
                <w:rStyle w:val="Emphasis"/>
                <w:rFonts w:cs="Arial"/>
                <w:color w:val="333333"/>
                <w:bdr w:val="none" w:sz="0" w:space="0" w:color="auto" w:frame="1"/>
                <w:shd w:val="clear" w:color="auto" w:fill="FFFFFF"/>
              </w:rPr>
              <w:t xml:space="preserve">Updated January 8, 2020 </w:t>
            </w:r>
            <w:hyperlink r:id="rId18" w:history="1">
              <w:r w:rsidRPr="003379F4">
                <w:rPr>
                  <w:rStyle w:val="Hyperlink"/>
                  <w:rFonts w:eastAsia="Times-Bold" w:cs="Arial"/>
                  <w:bCs/>
                </w:rPr>
                <w:t>http://www.citationmachine.net/chicago</w:t>
              </w:r>
            </w:hyperlink>
            <w:r w:rsidRPr="003379F4">
              <w:rPr>
                <w:rStyle w:val="Hyperlink"/>
                <w:rFonts w:eastAsia="Times-Bold" w:cs="Arial"/>
                <w:bCs/>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5A9694F0" w14:textId="77777777" w:rsidR="00A178BB" w:rsidRPr="003379F4" w:rsidRDefault="00A178BB" w:rsidP="0039682B">
            <w:pPr>
              <w:spacing w:after="0" w:line="240" w:lineRule="auto"/>
              <w:ind w:left="585" w:hanging="567"/>
              <w:rPr>
                <w:rStyle w:val="Hyperlink"/>
                <w:rFonts w:eastAsia="Times-Bold" w:cs="Arial"/>
                <w:bCs/>
              </w:rPr>
            </w:pPr>
            <w:r w:rsidRPr="003379F4">
              <w:rPr>
                <w:rFonts w:cs="Arial"/>
              </w:rPr>
              <w:t xml:space="preserve">Free Chicago Citation Generator. </w:t>
            </w:r>
            <w:hyperlink r:id="rId19" w:history="1">
              <w:r w:rsidRPr="003379F4">
                <w:rPr>
                  <w:rStyle w:val="Hyperlink"/>
                  <w:rFonts w:eastAsia="Times-Bold" w:cs="Arial"/>
                  <w:bCs/>
                </w:rPr>
                <w:t>https://www.refme.com/us/citation-generator/chicago/</w:t>
              </w:r>
            </w:hyperlink>
            <w:r w:rsidRPr="003379F4">
              <w:rPr>
                <w:rStyle w:val="Hyperlink"/>
                <w:rFonts w:eastAsia="Times-Bold" w:cs="Arial"/>
                <w:bCs/>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5DDC9207" w14:textId="77777777" w:rsidR="00A178BB" w:rsidRPr="003379F4" w:rsidRDefault="00A178BB" w:rsidP="0039682B">
            <w:pPr>
              <w:spacing w:after="0" w:line="240" w:lineRule="auto"/>
              <w:jc w:val="both"/>
              <w:rPr>
                <w:rFonts w:cs="Arial"/>
              </w:rPr>
            </w:pPr>
            <w:r w:rsidRPr="003379F4">
              <w:rPr>
                <w:rFonts w:cs="Arial"/>
                <w:b/>
              </w:rPr>
              <w:t>Electronic databases</w:t>
            </w:r>
            <w:r w:rsidRPr="003379F4">
              <w:rPr>
                <w:rFonts w:cs="Arial"/>
              </w:rPr>
              <w:t xml:space="preserve">: </w:t>
            </w:r>
          </w:p>
          <w:p w14:paraId="71DB0463" w14:textId="77777777" w:rsidR="00A178BB" w:rsidRPr="003379F4" w:rsidRDefault="00A178BB" w:rsidP="0039682B">
            <w:pPr>
              <w:spacing w:after="0" w:line="240" w:lineRule="auto"/>
              <w:ind w:left="720" w:hanging="720"/>
              <w:jc w:val="both"/>
              <w:rPr>
                <w:rFonts w:cs="Arial"/>
              </w:rPr>
            </w:pPr>
            <w:r w:rsidRPr="003379F4">
              <w:rPr>
                <w:rFonts w:cs="Arial"/>
              </w:rPr>
              <w:t xml:space="preserve">ScienceDirect, Scopus, Thomson Reuters, ProQuest, EBSCO&lt; Cambridge Journals, Oxford Journals, Emerald, etc. </w:t>
            </w:r>
            <w:hyperlink r:id="rId20" w:history="1">
              <w:r w:rsidRPr="003379F4">
                <w:rPr>
                  <w:rStyle w:val="Hyperlink"/>
                  <w:rFonts w:cs="Arial"/>
                </w:rPr>
                <w:t>https://library.iliauni.edu.ge/en/e-library/scientific-databases/</w:t>
              </w:r>
            </w:hyperlink>
            <w:r w:rsidRPr="003379F4">
              <w:rPr>
                <w:rFonts w:cs="Arial"/>
              </w:rPr>
              <w:t xml:space="preserve">  </w:t>
            </w:r>
            <w:r w:rsidRPr="003379F4">
              <w:rPr>
                <w:rFonts w:eastAsia="Arial Unicode MS" w:cs="Arial"/>
                <w:color w:val="000000"/>
              </w:rPr>
              <w:t>(</w:t>
            </w:r>
            <w:r w:rsidRPr="003379F4">
              <w:rPr>
                <w:rStyle w:val="Hyperlink"/>
                <w:rFonts w:eastAsia="Times-Bold" w:cs="Arial"/>
                <w:bCs/>
              </w:rPr>
              <w:t>accessed  17.10.2023)</w:t>
            </w:r>
          </w:p>
          <w:p w14:paraId="7A442EBD" w14:textId="77777777" w:rsidR="00A178BB" w:rsidRPr="003379F4" w:rsidRDefault="00A178BB" w:rsidP="0039682B">
            <w:pPr>
              <w:spacing w:after="0" w:line="240" w:lineRule="auto"/>
              <w:jc w:val="both"/>
              <w:rPr>
                <w:rFonts w:cs="Arial"/>
                <w:b/>
              </w:rPr>
            </w:pPr>
            <w:r w:rsidRPr="003379F4">
              <w:rPr>
                <w:rFonts w:cs="Arial"/>
                <w:b/>
              </w:rPr>
              <w:t>Reference management software:</w:t>
            </w:r>
          </w:p>
          <w:p w14:paraId="24C214B4" w14:textId="77777777" w:rsidR="00A178BB" w:rsidRPr="003C1625" w:rsidRDefault="00A178BB" w:rsidP="0039682B">
            <w:pPr>
              <w:spacing w:after="0" w:line="240" w:lineRule="auto"/>
              <w:ind w:left="737" w:hanging="720"/>
              <w:rPr>
                <w:rFonts w:cs="Arial"/>
                <w:lang w:val="it-IT"/>
              </w:rPr>
            </w:pPr>
            <w:r w:rsidRPr="003C1625">
              <w:rPr>
                <w:rFonts w:eastAsia="Times-Bold" w:cs="Arial"/>
                <w:noProof/>
                <w:lang w:val="it-IT"/>
              </w:rPr>
              <w:t>Zotero Video Guide.</w:t>
            </w:r>
            <w:r w:rsidRPr="003C1625">
              <w:rPr>
                <w:rStyle w:val="Hyperlink"/>
                <w:rFonts w:cs="Arial"/>
                <w:color w:val="0D0D0D" w:themeColor="text1" w:themeTint="F2"/>
                <w:lang w:val="it-IT"/>
              </w:rPr>
              <w:t xml:space="preserve"> </w:t>
            </w:r>
            <w:r>
              <w:fldChar w:fldCharType="begin"/>
            </w:r>
            <w:r>
              <w:instrText>HYPERLINK "https://www.youtube.com/watch?v=C0RrNu89oAM&amp;ab_channel=GradCoach"</w:instrText>
            </w:r>
            <w:r>
              <w:fldChar w:fldCharType="separate"/>
            </w:r>
            <w:r w:rsidRPr="003C1625">
              <w:rPr>
                <w:rStyle w:val="Hyperlink"/>
                <w:rFonts w:cs="Arial"/>
                <w:lang w:val="it-IT"/>
              </w:rPr>
              <w:t>https://www.youtube.com/watch?v=C0RrNu89oAM&amp;ab_channel=GradCoach</w:t>
            </w:r>
            <w:r>
              <w:rPr>
                <w:rStyle w:val="Hyperlink"/>
                <w:rFonts w:cs="Arial"/>
                <w:lang w:val="it-IT"/>
              </w:rPr>
              <w:fldChar w:fldCharType="end"/>
            </w:r>
            <w:r w:rsidRPr="003C1625">
              <w:rPr>
                <w:rStyle w:val="Hyperlink"/>
                <w:rFonts w:cs="Arial"/>
                <w:lang w:val="it-IT"/>
              </w:rPr>
              <w:t xml:space="preserve"> </w:t>
            </w:r>
            <w:r w:rsidRPr="003C1625">
              <w:rPr>
                <w:rFonts w:eastAsia="Arial Unicode MS" w:cs="Arial"/>
                <w:color w:val="000000"/>
                <w:lang w:val="it-IT"/>
              </w:rPr>
              <w:t>(</w:t>
            </w:r>
            <w:r w:rsidRPr="003C1625">
              <w:rPr>
                <w:rStyle w:val="Hyperlink"/>
                <w:rFonts w:eastAsia="Times-Bold" w:cs="Arial"/>
                <w:bCs/>
                <w:lang w:val="it-IT"/>
              </w:rPr>
              <w:t>accessed  17.10.2023)</w:t>
            </w:r>
          </w:p>
          <w:p w14:paraId="44A10399" w14:textId="77777777" w:rsidR="00A178BB" w:rsidRPr="003379F4" w:rsidRDefault="00A178BB" w:rsidP="0039682B">
            <w:pPr>
              <w:tabs>
                <w:tab w:val="left" w:pos="0"/>
              </w:tabs>
              <w:spacing w:after="0" w:line="240" w:lineRule="auto"/>
              <w:ind w:left="720" w:hanging="720"/>
              <w:rPr>
                <w:rStyle w:val="Hyperlink"/>
                <w:rFonts w:cs="Arial"/>
                <w:color w:val="0D0D0D" w:themeColor="text1" w:themeTint="F2"/>
              </w:rPr>
            </w:pPr>
            <w:r w:rsidRPr="003379F4">
              <w:rPr>
                <w:rFonts w:eastAsia="Times-Bold" w:cs="Arial"/>
                <w:noProof/>
              </w:rPr>
              <w:t>Mendeley</w:t>
            </w:r>
            <w:r w:rsidRPr="003379F4">
              <w:rPr>
                <w:rFonts w:cs="Arial"/>
                <w:noProof/>
                <w:color w:val="0D0D0D" w:themeColor="text1" w:themeTint="F2"/>
              </w:rPr>
              <w:t xml:space="preserve">: Video instruction. </w:t>
            </w:r>
            <w:hyperlink r:id="rId21" w:history="1">
              <w:r w:rsidRPr="003379F4">
                <w:rPr>
                  <w:rStyle w:val="Hyperlink"/>
                  <w:rFonts w:eastAsia="Arial Unicode MS" w:cs="Arial"/>
                </w:rPr>
                <w:t>https://www.mendeley.com/?interaction_required=true</w:t>
              </w:r>
            </w:hyperlink>
            <w:r w:rsidRPr="003379F4">
              <w:rPr>
                <w:rStyle w:val="Hyperlink"/>
                <w:rFonts w:cs="Arial"/>
              </w:rPr>
              <w:t xml:space="preserve"> </w:t>
            </w:r>
            <w:r w:rsidRPr="003379F4">
              <w:rPr>
                <w:rFonts w:eastAsia="Arial Unicode MS" w:cs="Arial"/>
                <w:color w:val="000000"/>
              </w:rPr>
              <w:t>(</w:t>
            </w:r>
            <w:proofErr w:type="gramStart"/>
            <w:r w:rsidRPr="003379F4">
              <w:rPr>
                <w:rStyle w:val="Hyperlink"/>
                <w:rFonts w:eastAsia="Times-Bold" w:cs="Arial"/>
                <w:bCs/>
              </w:rPr>
              <w:t>accessed  17.10.2023</w:t>
            </w:r>
            <w:proofErr w:type="gramEnd"/>
            <w:r w:rsidRPr="003379F4">
              <w:rPr>
                <w:rStyle w:val="Hyperlink"/>
                <w:rFonts w:eastAsia="Times-Bold" w:cs="Arial"/>
                <w:bCs/>
              </w:rPr>
              <w:t>)</w:t>
            </w:r>
          </w:p>
          <w:p w14:paraId="7013E5FC" w14:textId="77777777" w:rsidR="00A178BB" w:rsidRPr="003379F4" w:rsidRDefault="00A178BB" w:rsidP="0039682B">
            <w:pPr>
              <w:tabs>
                <w:tab w:val="left" w:pos="0"/>
              </w:tabs>
              <w:spacing w:before="120" w:after="0" w:line="240" w:lineRule="auto"/>
              <w:jc w:val="both"/>
              <w:rPr>
                <w:rStyle w:val="Hyperlink"/>
                <w:rFonts w:cs="Arial"/>
                <w:b/>
                <w:noProof/>
                <w:color w:val="0D0D0D" w:themeColor="text1" w:themeTint="F2"/>
              </w:rPr>
            </w:pPr>
            <w:r w:rsidRPr="003379F4">
              <w:rPr>
                <w:rStyle w:val="Hyperlink"/>
                <w:rFonts w:cs="Arial"/>
                <w:b/>
                <w:color w:val="0D0D0D" w:themeColor="text1" w:themeTint="F2"/>
              </w:rPr>
              <w:t xml:space="preserve">Computer </w:t>
            </w:r>
            <w:r>
              <w:rPr>
                <w:rStyle w:val="Hyperlink"/>
                <w:rFonts w:cs="Arial"/>
                <w:b/>
                <w:color w:val="0D0D0D" w:themeColor="text1" w:themeTint="F2"/>
              </w:rPr>
              <w:t>programme</w:t>
            </w:r>
            <w:r w:rsidRPr="003379F4">
              <w:rPr>
                <w:rStyle w:val="Hyperlink"/>
                <w:rFonts w:cs="Arial"/>
                <w:b/>
                <w:color w:val="0D0D0D" w:themeColor="text1" w:themeTint="F2"/>
              </w:rPr>
              <w:t>s and resources</w:t>
            </w:r>
            <w:r w:rsidRPr="003379F4">
              <w:rPr>
                <w:rStyle w:val="Hyperlink"/>
                <w:rFonts w:cs="Arial"/>
                <w:b/>
                <w:noProof/>
                <w:color w:val="0D0D0D" w:themeColor="text1" w:themeTint="F2"/>
              </w:rPr>
              <w:t>:</w:t>
            </w:r>
          </w:p>
          <w:p w14:paraId="466AF9D8" w14:textId="77777777" w:rsidR="00A178BB" w:rsidRPr="003379F4" w:rsidRDefault="00A178BB" w:rsidP="0039682B">
            <w:pPr>
              <w:spacing w:after="0" w:line="240" w:lineRule="auto"/>
              <w:ind w:left="360"/>
              <w:jc w:val="both"/>
              <w:rPr>
                <w:rFonts w:eastAsia="Times-Bold" w:cs="Arial"/>
                <w:bCs/>
              </w:rPr>
            </w:pPr>
            <w:r w:rsidRPr="003379F4">
              <w:rPr>
                <w:rFonts w:eastAsia="Times-Bold" w:cs="Arial"/>
                <w:bCs/>
              </w:rPr>
              <w:t>Microsoft Office Word</w:t>
            </w:r>
          </w:p>
          <w:p w14:paraId="10FFB2B5" w14:textId="77777777" w:rsidR="00A178BB" w:rsidRPr="003379F4" w:rsidRDefault="00A178BB" w:rsidP="0039682B">
            <w:pPr>
              <w:spacing w:after="0" w:line="240" w:lineRule="auto"/>
              <w:ind w:left="360"/>
              <w:jc w:val="both"/>
              <w:rPr>
                <w:rFonts w:eastAsia="Times-Bold" w:cs="Arial"/>
                <w:bCs/>
              </w:rPr>
            </w:pPr>
            <w:r w:rsidRPr="003379F4">
              <w:rPr>
                <w:rFonts w:eastAsia="Times-Bold" w:cs="Arial"/>
                <w:bCs/>
              </w:rPr>
              <w:t>Microsoft Office PowerPoint</w:t>
            </w:r>
          </w:p>
          <w:p w14:paraId="3C77780F" w14:textId="77777777" w:rsidR="00A178BB" w:rsidRPr="003379F4" w:rsidRDefault="00A178BB" w:rsidP="0039682B">
            <w:pPr>
              <w:pBdr>
                <w:top w:val="nil"/>
                <w:left w:val="nil"/>
                <w:bottom w:val="nil"/>
                <w:right w:val="nil"/>
                <w:between w:val="nil"/>
              </w:pBdr>
              <w:spacing w:after="0" w:line="240" w:lineRule="auto"/>
              <w:ind w:left="360"/>
              <w:rPr>
                <w:rStyle w:val="Hyperlink"/>
                <w:rFonts w:eastAsia="Times-Bold" w:cs="Arial"/>
                <w:bCs/>
              </w:rPr>
            </w:pPr>
            <w:r w:rsidRPr="003379F4">
              <w:rPr>
                <w:rFonts w:eastAsia="Times-Bold" w:cs="Arial"/>
                <w:bCs/>
              </w:rPr>
              <w:t xml:space="preserve">Free and Open Source Mind Mapping Software </w:t>
            </w:r>
            <w:hyperlink r:id="rId22" w:history="1">
              <w:r w:rsidRPr="003379F4">
                <w:rPr>
                  <w:rStyle w:val="Hyperlink"/>
                  <w:rFonts w:eastAsia="Times-Bold" w:cs="Arial"/>
                  <w:bCs/>
                </w:rPr>
                <w:t>https://www.goodfirms.co/blog/best-free-and-open-source-mind-mapping-software</w:t>
              </w:r>
            </w:hyperlink>
            <w:r w:rsidRPr="003379F4">
              <w:rPr>
                <w:rStyle w:val="Hyperlink"/>
                <w:rFonts w:eastAsia="Times-Bold" w:cs="Arial"/>
                <w:bCs/>
              </w:rPr>
              <w:t xml:space="preserve"> </w:t>
            </w:r>
            <w:r w:rsidRPr="003379F4">
              <w:rPr>
                <w:rFonts w:eastAsia="Arial Unicode MS" w:cs="Arial"/>
                <w:color w:val="000000"/>
              </w:rPr>
              <w:t>(</w:t>
            </w:r>
            <w:r w:rsidRPr="003379F4">
              <w:rPr>
                <w:rStyle w:val="Hyperlink"/>
                <w:rFonts w:eastAsia="Times-Bold" w:cs="Arial"/>
                <w:bCs/>
              </w:rPr>
              <w:t xml:space="preserve">accessed  17.10.2023); </w:t>
            </w:r>
          </w:p>
          <w:p w14:paraId="4E45BB07" w14:textId="77777777" w:rsidR="00A178BB" w:rsidRPr="003379F4" w:rsidRDefault="00A178BB" w:rsidP="0039682B">
            <w:pPr>
              <w:pBdr>
                <w:top w:val="nil"/>
                <w:left w:val="nil"/>
                <w:bottom w:val="nil"/>
                <w:right w:val="nil"/>
                <w:between w:val="nil"/>
              </w:pBdr>
              <w:spacing w:after="0" w:line="240" w:lineRule="auto"/>
              <w:ind w:left="360"/>
              <w:rPr>
                <w:rFonts w:eastAsia="Merriweather" w:cs="Arial"/>
                <w:color w:val="000000"/>
              </w:rPr>
            </w:pPr>
            <w:hyperlink r:id="rId23" w:history="1">
              <w:r w:rsidRPr="003379F4">
                <w:rPr>
                  <w:rStyle w:val="Hyperlink"/>
                  <w:rFonts w:eastAsia="Merriweather" w:cs="Arial"/>
                </w:rPr>
                <w:t>https://coggle.it</w:t>
              </w:r>
            </w:hyperlink>
            <w:r w:rsidRPr="003379F4">
              <w:rPr>
                <w:rFonts w:eastAsia="Merriweather" w:cs="Arial"/>
                <w:color w:val="000000"/>
              </w:rPr>
              <w:t xml:space="preserve"> (accessed 17.</w:t>
            </w:r>
            <w:r w:rsidRPr="003379F4">
              <w:rPr>
                <w:rStyle w:val="Hyperlink"/>
                <w:rFonts w:eastAsia="Times-Bold" w:cs="Arial"/>
                <w:bCs/>
              </w:rPr>
              <w:t>10.2023</w:t>
            </w:r>
            <w:r w:rsidRPr="003379F4">
              <w:rPr>
                <w:rFonts w:eastAsia="Merriweather" w:cs="Arial"/>
                <w:color w:val="000000"/>
              </w:rPr>
              <w:t>)</w:t>
            </w:r>
          </w:p>
        </w:tc>
      </w:tr>
    </w:tbl>
    <w:p w14:paraId="766827C2" w14:textId="77777777" w:rsidR="00A178BB" w:rsidRPr="00A717F7" w:rsidRDefault="00A178BB" w:rsidP="00A178BB">
      <w:pPr>
        <w:rPr>
          <w:rFonts w:cs="Arial"/>
          <w:sz w:val="20"/>
          <w:szCs w:val="20"/>
        </w:rPr>
      </w:pPr>
    </w:p>
    <w:p w14:paraId="14CA3C68" w14:textId="77777777" w:rsidR="00A178BB" w:rsidRPr="00032049" w:rsidRDefault="00A178BB" w:rsidP="00A178BB">
      <w:pPr>
        <w:pStyle w:val="Heading2"/>
        <w:numPr>
          <w:ilvl w:val="0"/>
          <w:numId w:val="0"/>
        </w:numPr>
        <w:ind w:left="-284" w:firstLine="284"/>
        <w:rPr>
          <w:rFonts w:eastAsia="Times New Roman" w:cs="Arial"/>
          <w:szCs w:val="24"/>
          <w:lang w:val="en-GB"/>
        </w:rPr>
      </w:pPr>
      <w:bookmarkStart w:id="3" w:name="_Toc159571698"/>
      <w:bookmarkStart w:id="4" w:name="_Toc164083719"/>
      <w:r w:rsidRPr="00032049">
        <w:rPr>
          <w:rFonts w:cs="Arial"/>
          <w:szCs w:val="24"/>
          <w:lang w:val="en-GB"/>
        </w:rPr>
        <w:t xml:space="preserve">Academic writing </w:t>
      </w:r>
      <w:r>
        <w:rPr>
          <w:rFonts w:cs="Arial"/>
          <w:szCs w:val="24"/>
          <w:lang w:val="en-GB"/>
        </w:rPr>
        <w:t>module</w:t>
      </w:r>
      <w:r w:rsidRPr="00032049">
        <w:rPr>
          <w:rFonts w:cs="Arial"/>
          <w:szCs w:val="24"/>
          <w:lang w:val="en-GB"/>
        </w:rPr>
        <w:t xml:space="preserve"> plan</w:t>
      </w:r>
      <w:bookmarkEnd w:id="3"/>
      <w:bookmarkEnd w:id="4"/>
    </w:p>
    <w:p w14:paraId="2D7C303C" w14:textId="77777777" w:rsidR="00A178BB" w:rsidRPr="00337C0B" w:rsidRDefault="00A178BB" w:rsidP="00A178BB">
      <w:pPr>
        <w:rPr>
          <w:rFonts w:cs="Arial"/>
          <w:sz w:val="24"/>
          <w:szCs w:val="24"/>
        </w:rPr>
      </w:pPr>
      <w:r>
        <w:rPr>
          <w:rFonts w:cs="Arial"/>
          <w:sz w:val="24"/>
          <w:szCs w:val="24"/>
        </w:rPr>
        <w:t>The a</w:t>
      </w:r>
      <w:r w:rsidRPr="00337C0B">
        <w:rPr>
          <w:rFonts w:cs="Arial"/>
          <w:sz w:val="24"/>
          <w:szCs w:val="24"/>
        </w:rPr>
        <w:t xml:space="preserve">cademic writing </w:t>
      </w:r>
      <w:r>
        <w:rPr>
          <w:rFonts w:cs="Arial"/>
          <w:sz w:val="24"/>
          <w:szCs w:val="24"/>
        </w:rPr>
        <w:t>module</w:t>
      </w:r>
      <w:r w:rsidRPr="00337C0B">
        <w:rPr>
          <w:rFonts w:cs="Arial"/>
          <w:sz w:val="24"/>
          <w:szCs w:val="24"/>
        </w:rPr>
        <w:t xml:space="preserve"> plan shows the step by step plan </w:t>
      </w:r>
      <w:r>
        <w:rPr>
          <w:rFonts w:cs="Arial"/>
          <w:sz w:val="24"/>
          <w:szCs w:val="24"/>
        </w:rPr>
        <w:t xml:space="preserve">of </w:t>
      </w:r>
      <w:r w:rsidRPr="00337C0B">
        <w:rPr>
          <w:rFonts w:cs="Arial"/>
          <w:sz w:val="24"/>
          <w:szCs w:val="24"/>
        </w:rPr>
        <w:t xml:space="preserve">how the learning objectives of the </w:t>
      </w:r>
      <w:r>
        <w:rPr>
          <w:rFonts w:cs="Arial"/>
          <w:sz w:val="24"/>
          <w:szCs w:val="24"/>
        </w:rPr>
        <w:t>a</w:t>
      </w:r>
      <w:r w:rsidRPr="00337C0B">
        <w:rPr>
          <w:rFonts w:cs="Arial"/>
          <w:sz w:val="24"/>
          <w:szCs w:val="24"/>
        </w:rPr>
        <w:t xml:space="preserve">cademic writing </w:t>
      </w:r>
      <w:r>
        <w:rPr>
          <w:rFonts w:cs="Arial"/>
          <w:sz w:val="24"/>
          <w:szCs w:val="24"/>
        </w:rPr>
        <w:t>module</w:t>
      </w:r>
      <w:r w:rsidRPr="00337C0B">
        <w:rPr>
          <w:rFonts w:cs="Arial"/>
          <w:sz w:val="24"/>
          <w:szCs w:val="24"/>
        </w:rPr>
        <w:t xml:space="preserve"> can be achieved</w:t>
      </w:r>
      <w:r>
        <w:rPr>
          <w:rFonts w:cs="Arial"/>
          <w:sz w:val="24"/>
          <w:szCs w:val="24"/>
        </w:rPr>
        <w:t>. This is</w:t>
      </w:r>
      <w:r w:rsidRPr="00337C0B">
        <w:rPr>
          <w:rFonts w:cs="Arial"/>
          <w:sz w:val="24"/>
          <w:szCs w:val="24"/>
        </w:rPr>
        <w:t xml:space="preserve"> through interactive lectures</w:t>
      </w:r>
      <w:r>
        <w:rPr>
          <w:rFonts w:cs="Arial"/>
          <w:sz w:val="24"/>
          <w:szCs w:val="24"/>
        </w:rPr>
        <w:t>,</w:t>
      </w:r>
      <w:r w:rsidRPr="00337C0B">
        <w:rPr>
          <w:rFonts w:cs="Arial"/>
          <w:sz w:val="24"/>
          <w:szCs w:val="24"/>
        </w:rPr>
        <w:t xml:space="preserve"> and practical activities that gradually integrate not only reading and writing texts, but also a wide range of technologies that are used in academic studies (searching databas</w:t>
      </w:r>
      <w:r>
        <w:rPr>
          <w:rFonts w:cs="Arial"/>
          <w:sz w:val="24"/>
          <w:szCs w:val="24"/>
        </w:rPr>
        <w:t>e</w:t>
      </w:r>
      <w:r w:rsidRPr="00337C0B">
        <w:rPr>
          <w:rFonts w:cs="Arial"/>
          <w:sz w:val="24"/>
          <w:szCs w:val="24"/>
        </w:rPr>
        <w:t xml:space="preserve">s, selecting articles, summarising them and integrating them in student written and spoken presentations). The weekly plan follows </w:t>
      </w:r>
      <w:r>
        <w:rPr>
          <w:rFonts w:cs="Arial"/>
          <w:sz w:val="24"/>
          <w:szCs w:val="24"/>
        </w:rPr>
        <w:t>a</w:t>
      </w:r>
      <w:r w:rsidRPr="00337C0B">
        <w:rPr>
          <w:rFonts w:cs="Arial"/>
          <w:sz w:val="24"/>
          <w:szCs w:val="24"/>
        </w:rPr>
        <w:t xml:space="preserve"> writing process approach </w:t>
      </w:r>
      <w:r>
        <w:rPr>
          <w:rFonts w:cs="Arial"/>
          <w:sz w:val="24"/>
          <w:szCs w:val="24"/>
        </w:rPr>
        <w:t>that provides</w:t>
      </w:r>
      <w:r w:rsidRPr="00337C0B">
        <w:rPr>
          <w:rFonts w:cs="Arial"/>
          <w:sz w:val="24"/>
          <w:szCs w:val="24"/>
        </w:rPr>
        <w:t xml:space="preserve"> </w:t>
      </w:r>
      <w:r>
        <w:rPr>
          <w:rFonts w:cs="Arial"/>
          <w:sz w:val="24"/>
          <w:szCs w:val="24"/>
        </w:rPr>
        <w:t>the</w:t>
      </w:r>
      <w:r w:rsidRPr="00337C0B">
        <w:rPr>
          <w:rFonts w:cs="Arial"/>
          <w:sz w:val="24"/>
          <w:szCs w:val="24"/>
        </w:rPr>
        <w:t xml:space="preserve"> </w:t>
      </w:r>
      <w:r>
        <w:rPr>
          <w:rFonts w:cs="Arial"/>
          <w:sz w:val="24"/>
          <w:szCs w:val="24"/>
        </w:rPr>
        <w:t>‘</w:t>
      </w:r>
      <w:r w:rsidRPr="00337C0B">
        <w:rPr>
          <w:rFonts w:cs="Arial"/>
          <w:sz w:val="24"/>
          <w:szCs w:val="24"/>
        </w:rPr>
        <w:t>scaffolding</w:t>
      </w:r>
      <w:r>
        <w:rPr>
          <w:rFonts w:cs="Arial"/>
          <w:sz w:val="24"/>
          <w:szCs w:val="24"/>
        </w:rPr>
        <w:t>’</w:t>
      </w:r>
      <w:r w:rsidRPr="00337C0B">
        <w:rPr>
          <w:rFonts w:cs="Arial"/>
          <w:sz w:val="24"/>
          <w:szCs w:val="24"/>
        </w:rPr>
        <w:t xml:space="preserve"> for the students</w:t>
      </w:r>
      <w:r>
        <w:rPr>
          <w:rFonts w:cs="Arial"/>
          <w:sz w:val="24"/>
          <w:szCs w:val="24"/>
        </w:rPr>
        <w:t>’</w:t>
      </w:r>
      <w:r w:rsidRPr="00337C0B">
        <w:rPr>
          <w:rFonts w:cs="Arial"/>
          <w:sz w:val="24"/>
          <w:szCs w:val="24"/>
        </w:rPr>
        <w:t xml:space="preserve"> further research work in other subjects</w:t>
      </w:r>
      <w:r>
        <w:rPr>
          <w:rFonts w:cs="Arial"/>
          <w:sz w:val="24"/>
          <w:szCs w:val="24"/>
        </w:rPr>
        <w:t xml:space="preserve">. This includes </w:t>
      </w:r>
      <w:r w:rsidRPr="00337C0B">
        <w:rPr>
          <w:rFonts w:cs="Arial"/>
          <w:sz w:val="24"/>
          <w:szCs w:val="24"/>
        </w:rPr>
        <w:t xml:space="preserve">drafting, editing, and publishing one’s own work. </w:t>
      </w:r>
    </w:p>
    <w:p w14:paraId="10532818" w14:textId="77777777" w:rsidR="00A178BB" w:rsidRPr="00A717F7" w:rsidRDefault="00A178BB" w:rsidP="00A178BB">
      <w:pPr>
        <w:spacing w:after="0" w:line="240" w:lineRule="auto"/>
        <w:rPr>
          <w:rFonts w:ascii="Times New Roman" w:eastAsia="Times New Roman" w:hAnsi="Times New Roman" w:cs="Times New Roman"/>
        </w:rPr>
      </w:pPr>
    </w:p>
    <w:tbl>
      <w:tblPr>
        <w:tblW w:w="9345" w:type="dxa"/>
        <w:tblLayout w:type="fixed"/>
        <w:tblLook w:val="0400" w:firstRow="0" w:lastRow="0" w:firstColumn="0" w:lastColumn="0" w:noHBand="0" w:noVBand="1"/>
      </w:tblPr>
      <w:tblGrid>
        <w:gridCol w:w="988"/>
        <w:gridCol w:w="8357"/>
      </w:tblGrid>
      <w:tr w:rsidR="00A178BB" w:rsidRPr="00A717F7" w14:paraId="7A9E146A"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5E055" w14:textId="77777777" w:rsidR="00A178BB" w:rsidRPr="00763DCB" w:rsidRDefault="00A178BB" w:rsidP="0039682B">
            <w:pPr>
              <w:spacing w:before="120" w:after="80" w:line="240" w:lineRule="auto"/>
              <w:jc w:val="center"/>
              <w:rPr>
                <w:rFonts w:eastAsia="Times New Roman" w:cs="Arial"/>
              </w:rPr>
            </w:pPr>
            <w:r w:rsidRPr="00763DCB">
              <w:rPr>
                <w:rFonts w:eastAsia="Arial Unicode MS" w:cs="Arial"/>
                <w:b/>
              </w:rPr>
              <w:t>Week</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BFEE2" w14:textId="77777777" w:rsidR="00A178BB" w:rsidRPr="00763DCB" w:rsidRDefault="00A178BB" w:rsidP="0039682B">
            <w:pPr>
              <w:spacing w:before="120" w:after="80" w:line="240" w:lineRule="auto"/>
              <w:jc w:val="center"/>
              <w:rPr>
                <w:rFonts w:eastAsia="Times New Roman" w:cs="Arial"/>
              </w:rPr>
            </w:pPr>
            <w:r w:rsidRPr="00763DCB">
              <w:rPr>
                <w:rFonts w:eastAsia="Arial Unicode MS" w:cs="Arial"/>
                <w:b/>
              </w:rPr>
              <w:t>Topics, activities, assignments</w:t>
            </w:r>
          </w:p>
        </w:tc>
      </w:tr>
      <w:tr w:rsidR="00A178BB" w:rsidRPr="00A717F7" w14:paraId="0921ED66"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23181" w14:textId="77777777" w:rsidR="00A178BB" w:rsidRPr="003379F4" w:rsidRDefault="00A178BB" w:rsidP="0039682B">
            <w:pPr>
              <w:spacing w:after="0" w:line="240" w:lineRule="auto"/>
              <w:jc w:val="center"/>
              <w:rPr>
                <w:rFonts w:eastAsia="Arial Unicode MS" w:cs="Arial"/>
                <w:b/>
              </w:rPr>
            </w:pPr>
            <w:r w:rsidRPr="003379F4">
              <w:rPr>
                <w:rFonts w:eastAsia="Arial Unicode MS" w:cs="Arial"/>
                <w:b/>
              </w:rPr>
              <w:t xml:space="preserve">Pre-module </w:t>
            </w:r>
          </w:p>
          <w:p w14:paraId="26B1D33E" w14:textId="77777777" w:rsidR="00A178BB" w:rsidRPr="003379F4" w:rsidRDefault="00A178BB" w:rsidP="0039682B">
            <w:pPr>
              <w:spacing w:after="0" w:line="240" w:lineRule="auto"/>
              <w:jc w:val="center"/>
              <w:rPr>
                <w:rFonts w:eastAsia="Arial Unicode MS" w:cs="Arial"/>
                <w:b/>
              </w:rPr>
            </w:pPr>
            <w:r w:rsidRPr="003379F4">
              <w:rPr>
                <w:rFonts w:eastAsia="Arial Unicode MS" w:cs="Arial"/>
                <w:b/>
              </w:rPr>
              <w:t>week</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1BFE7" w14:textId="77777777" w:rsidR="00A178BB" w:rsidRPr="003379F4" w:rsidRDefault="00A178BB" w:rsidP="0039682B">
            <w:pPr>
              <w:pStyle w:val="CommentText"/>
              <w:spacing w:before="120" w:after="0"/>
              <w:ind w:left="360"/>
              <w:jc w:val="center"/>
              <w:rPr>
                <w:rFonts w:cs="Arial"/>
                <w:b/>
                <w:sz w:val="22"/>
                <w:szCs w:val="22"/>
              </w:rPr>
            </w:pPr>
            <w:r w:rsidRPr="003379F4">
              <w:rPr>
                <w:rFonts w:cs="Arial"/>
                <w:b/>
                <w:sz w:val="22"/>
                <w:szCs w:val="22"/>
              </w:rPr>
              <w:t>Welcome to the module</w:t>
            </w:r>
          </w:p>
          <w:p w14:paraId="512BB43E" w14:textId="77777777" w:rsidR="00A178BB" w:rsidRPr="003379F4" w:rsidRDefault="00A178BB" w:rsidP="0039682B">
            <w:pPr>
              <w:pStyle w:val="CommentText"/>
              <w:spacing w:after="0"/>
              <w:rPr>
                <w:rFonts w:cs="Arial"/>
                <w:sz w:val="22"/>
                <w:szCs w:val="22"/>
              </w:rPr>
            </w:pPr>
            <w:r w:rsidRPr="003379F4">
              <w:rPr>
                <w:rFonts w:cs="Arial"/>
                <w:b/>
                <w:sz w:val="22"/>
                <w:szCs w:val="22"/>
              </w:rPr>
              <w:t>Step 1:</w:t>
            </w:r>
            <w:r w:rsidRPr="003379F4">
              <w:rPr>
                <w:rFonts w:cs="Arial"/>
                <w:sz w:val="22"/>
                <w:szCs w:val="22"/>
              </w:rPr>
              <w:t xml:space="preserve"> </w:t>
            </w:r>
            <w:r w:rsidRPr="003379F4">
              <w:rPr>
                <w:rFonts w:cs="Arial"/>
                <w:i/>
                <w:sz w:val="22"/>
                <w:szCs w:val="22"/>
              </w:rPr>
              <w:t>Welcome letter</w:t>
            </w:r>
            <w:r w:rsidRPr="003379F4">
              <w:rPr>
                <w:rFonts w:cs="Arial"/>
                <w:sz w:val="22"/>
                <w:szCs w:val="22"/>
              </w:rPr>
              <w:t xml:space="preserve">: a brief message from the instructor with the module overview and learning management system (LMS) registration guidelines. </w:t>
            </w:r>
          </w:p>
          <w:p w14:paraId="14AE98A0" w14:textId="77777777" w:rsidR="00A178BB" w:rsidRPr="003379F4" w:rsidRDefault="00A178BB" w:rsidP="0039682B">
            <w:pPr>
              <w:spacing w:after="120" w:line="240" w:lineRule="auto"/>
              <w:rPr>
                <w:rFonts w:eastAsia="Arial Unicode MS" w:cs="Arial"/>
                <w:b/>
              </w:rPr>
            </w:pPr>
            <w:r w:rsidRPr="003379F4">
              <w:rPr>
                <w:rFonts w:cs="Arial"/>
                <w:b/>
              </w:rPr>
              <w:t xml:space="preserve">Step 2: </w:t>
            </w:r>
            <w:r w:rsidRPr="003379F4">
              <w:rPr>
                <w:rFonts w:cs="Arial"/>
                <w:i/>
              </w:rPr>
              <w:t>My profile</w:t>
            </w:r>
            <w:r w:rsidRPr="003379F4">
              <w:rPr>
                <w:rFonts w:cs="Arial"/>
              </w:rPr>
              <w:t>:</w:t>
            </w:r>
            <w:r w:rsidRPr="003379F4">
              <w:rPr>
                <w:rFonts w:cs="Arial"/>
                <w:i/>
              </w:rPr>
              <w:t xml:space="preserve"> </w:t>
            </w:r>
            <w:r w:rsidRPr="003379F4">
              <w:rPr>
                <w:rFonts w:cs="Arial"/>
              </w:rPr>
              <w:t xml:space="preserve">upon registration, students write a brief introduction in the LMS forum. </w:t>
            </w:r>
          </w:p>
        </w:tc>
      </w:tr>
      <w:tr w:rsidR="00A178BB" w:rsidRPr="00A717F7" w14:paraId="2B7CB278"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D092A" w14:textId="77777777" w:rsidR="00A178BB" w:rsidRPr="003379F4" w:rsidRDefault="00A178BB" w:rsidP="0039682B">
            <w:pPr>
              <w:spacing w:after="0" w:line="240" w:lineRule="auto"/>
              <w:jc w:val="center"/>
              <w:rPr>
                <w:rFonts w:eastAsia="Times New Roman" w:cs="Arial"/>
              </w:rPr>
            </w:pPr>
            <w:r w:rsidRPr="003379F4">
              <w:rPr>
                <w:rFonts w:eastAsia="Times New Roman" w:cs="Arial"/>
                <w:b/>
              </w:rPr>
              <w:t>1</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5896B" w14:textId="77777777" w:rsidR="00A178BB" w:rsidRPr="003379F4" w:rsidRDefault="00A178BB" w:rsidP="0039682B">
            <w:pPr>
              <w:spacing w:before="120" w:after="0" w:line="240" w:lineRule="auto"/>
              <w:jc w:val="center"/>
              <w:rPr>
                <w:rFonts w:eastAsia="Times New Roman" w:cs="Arial"/>
              </w:rPr>
            </w:pPr>
            <w:r w:rsidRPr="003379F4">
              <w:rPr>
                <w:rFonts w:eastAsia="Arial Unicode MS" w:cs="Arial"/>
                <w:b/>
              </w:rPr>
              <w:t>Lecture/seminar</w:t>
            </w:r>
            <w:r w:rsidRPr="003379F4">
              <w:rPr>
                <w:rFonts w:eastAsia="Times New Roman" w:cs="Arial"/>
                <w:b/>
              </w:rPr>
              <w:t xml:space="preserve"> 1</w:t>
            </w:r>
          </w:p>
          <w:p w14:paraId="4C259CC5" w14:textId="77777777" w:rsidR="00A178BB" w:rsidRPr="003379F4" w:rsidRDefault="00A178BB" w:rsidP="0039682B">
            <w:pPr>
              <w:spacing w:after="120" w:line="240" w:lineRule="auto"/>
              <w:jc w:val="center"/>
              <w:rPr>
                <w:rFonts w:eastAsia="Times New Roman" w:cs="Arial"/>
              </w:rPr>
            </w:pPr>
            <w:r w:rsidRPr="003379F4">
              <w:rPr>
                <w:rFonts w:eastAsia="Arial Unicode MS" w:cs="Arial"/>
                <w:b/>
              </w:rPr>
              <w:t>Introduction: syllabus, functional writing elements, academic communication etiquette.</w:t>
            </w:r>
          </w:p>
          <w:p w14:paraId="59FC15AB" w14:textId="77777777" w:rsidR="00A178BB" w:rsidRPr="003379F4" w:rsidRDefault="00A178BB" w:rsidP="00A178BB">
            <w:pPr>
              <w:pStyle w:val="ListParagraph"/>
              <w:numPr>
                <w:ilvl w:val="0"/>
                <w:numId w:val="13"/>
              </w:numPr>
              <w:jc w:val="both"/>
              <w:rPr>
                <w:rFonts w:eastAsia="Times New Roman" w:cs="Arial"/>
                <w:sz w:val="22"/>
                <w:szCs w:val="22"/>
              </w:rPr>
            </w:pPr>
            <w:r w:rsidRPr="003379F4">
              <w:rPr>
                <w:rFonts w:eastAsia="Arial Unicode MS" w:cs="Arial"/>
                <w:b/>
                <w:sz w:val="22"/>
                <w:szCs w:val="22"/>
              </w:rPr>
              <w:t>Interactive lecture: working on the syllabus</w:t>
            </w:r>
            <w:r w:rsidRPr="003379F4">
              <w:rPr>
                <w:rFonts w:eastAsia="Times New Roman" w:cs="Arial"/>
                <w:b/>
                <w:sz w:val="22"/>
                <w:szCs w:val="22"/>
              </w:rPr>
              <w:t> </w:t>
            </w:r>
          </w:p>
          <w:p w14:paraId="36D834BD" w14:textId="77777777" w:rsidR="00A178BB" w:rsidRPr="003379F4" w:rsidRDefault="00A178BB" w:rsidP="0039682B">
            <w:pPr>
              <w:spacing w:after="0" w:line="240" w:lineRule="auto"/>
              <w:jc w:val="both"/>
              <w:rPr>
                <w:rFonts w:eastAsia="Times New Roman" w:cs="Arial"/>
              </w:rPr>
            </w:pPr>
            <w:r w:rsidRPr="003379F4">
              <w:rPr>
                <w:rFonts w:eastAsia="Arial Unicode MS" w:cs="Arial"/>
              </w:rPr>
              <w:t>Instructor familiarises students with the module specifics, including an introduction to the module aim, content, format, assessment components</w:t>
            </w:r>
            <w:r w:rsidRPr="003379F4">
              <w:rPr>
                <w:rFonts w:eastAsia="Times New Roman" w:cs="Arial"/>
              </w:rPr>
              <w:t xml:space="preserve">, LMS, similarity detection </w:t>
            </w:r>
            <w:r>
              <w:rPr>
                <w:rFonts w:eastAsia="Times New Roman" w:cs="Arial"/>
              </w:rPr>
              <w:t>programme</w:t>
            </w:r>
            <w:r w:rsidRPr="003379F4">
              <w:rPr>
                <w:rFonts w:eastAsia="Times New Roman" w:cs="Arial"/>
              </w:rPr>
              <w:t>, and compulsory reading list.</w:t>
            </w:r>
          </w:p>
          <w:p w14:paraId="1F6BF48E" w14:textId="77777777" w:rsidR="00A178BB" w:rsidRPr="003379F4" w:rsidRDefault="00A178BB" w:rsidP="00A178BB">
            <w:pPr>
              <w:pStyle w:val="ListParagraph"/>
              <w:numPr>
                <w:ilvl w:val="0"/>
                <w:numId w:val="10"/>
              </w:numPr>
              <w:rPr>
                <w:rFonts w:eastAsia="Times New Roman" w:cs="Arial"/>
                <w:sz w:val="22"/>
                <w:szCs w:val="22"/>
              </w:rPr>
            </w:pPr>
            <w:r w:rsidRPr="003379F4">
              <w:rPr>
                <w:rFonts w:eastAsia="Arial Unicode MS" w:cs="Arial"/>
                <w:b/>
                <w:sz w:val="22"/>
                <w:szCs w:val="22"/>
              </w:rPr>
              <w:t>Practical activity</w:t>
            </w:r>
            <w:r w:rsidRPr="003379F4">
              <w:rPr>
                <w:rFonts w:eastAsia="Times New Roman" w:cs="Arial"/>
                <w:b/>
                <w:sz w:val="22"/>
                <w:szCs w:val="22"/>
              </w:rPr>
              <w:t>:</w:t>
            </w:r>
            <w:r w:rsidRPr="003379F4">
              <w:rPr>
                <w:rFonts w:eastAsia="Times New Roman" w:cs="Arial"/>
                <w:sz w:val="22"/>
                <w:szCs w:val="22"/>
              </w:rPr>
              <w:t>  elements of functional writing: academic communication etiquette.</w:t>
            </w:r>
          </w:p>
          <w:p w14:paraId="0B91A06A" w14:textId="77777777" w:rsidR="00A178BB" w:rsidRPr="003379F4" w:rsidRDefault="00A178BB" w:rsidP="0039682B">
            <w:pPr>
              <w:spacing w:after="0" w:line="240" w:lineRule="auto"/>
              <w:jc w:val="both"/>
              <w:rPr>
                <w:rFonts w:eastAsia="Times New Roman" w:cs="Arial"/>
              </w:rPr>
            </w:pPr>
            <w:r w:rsidRPr="003379F4">
              <w:rPr>
                <w:rFonts w:eastAsia="Arial Unicode MS" w:cs="Arial"/>
              </w:rPr>
              <w:t>Instructor introduces academic communication etiquette. Students work on the elements of functional writing. The material is preselected by the instructor.</w:t>
            </w:r>
          </w:p>
          <w:p w14:paraId="6CC3B827" w14:textId="77777777" w:rsidR="00A178BB" w:rsidRPr="003379F4" w:rsidRDefault="00A178BB" w:rsidP="0039682B">
            <w:pPr>
              <w:pStyle w:val="ListParagraph"/>
              <w:numPr>
                <w:ilvl w:val="0"/>
                <w:numId w:val="0"/>
              </w:numPr>
              <w:ind w:left="720"/>
              <w:rPr>
                <w:rFonts w:eastAsia="Times New Roman" w:cs="Arial"/>
                <w:color w:val="212529"/>
                <w:sz w:val="22"/>
                <w:szCs w:val="22"/>
                <w:shd w:val="clear" w:color="auto" w:fill="FFFFFF"/>
              </w:rPr>
            </w:pPr>
          </w:p>
        </w:tc>
      </w:tr>
      <w:tr w:rsidR="00A178BB" w:rsidRPr="00A717F7" w14:paraId="4385A76F"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77AA3" w14:textId="77777777" w:rsidR="00A178BB" w:rsidRPr="003379F4" w:rsidRDefault="00A178BB" w:rsidP="0039682B">
            <w:pPr>
              <w:spacing w:after="0" w:line="240" w:lineRule="auto"/>
              <w:jc w:val="center"/>
              <w:rPr>
                <w:rFonts w:eastAsia="Times New Roman" w:cs="Arial"/>
              </w:rPr>
            </w:pPr>
            <w:r w:rsidRPr="003379F4">
              <w:rPr>
                <w:rFonts w:eastAsia="Times New Roman" w:cs="Arial"/>
                <w:b/>
              </w:rPr>
              <w:t>2 </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889F47" w14:textId="77777777" w:rsidR="00A178BB" w:rsidRPr="003379F4" w:rsidRDefault="00A178BB" w:rsidP="0039682B">
            <w:pPr>
              <w:spacing w:before="120" w:after="0" w:line="240" w:lineRule="auto"/>
              <w:jc w:val="center"/>
              <w:rPr>
                <w:rFonts w:eastAsia="Times New Roman" w:cs="Arial"/>
              </w:rPr>
            </w:pPr>
            <w:r w:rsidRPr="003379F4">
              <w:rPr>
                <w:rFonts w:eastAsia="Arial Unicode MS" w:cs="Arial"/>
                <w:b/>
              </w:rPr>
              <w:t>Lecture/seminar</w:t>
            </w:r>
            <w:r w:rsidRPr="003379F4">
              <w:rPr>
                <w:rFonts w:eastAsia="Times New Roman" w:cs="Arial"/>
                <w:b/>
              </w:rPr>
              <w:t xml:space="preserve"> 2 </w:t>
            </w:r>
          </w:p>
          <w:p w14:paraId="36531506" w14:textId="77777777" w:rsidR="00A178BB" w:rsidRPr="003379F4" w:rsidRDefault="00A178BB" w:rsidP="0039682B">
            <w:pPr>
              <w:spacing w:after="0" w:line="240" w:lineRule="auto"/>
              <w:jc w:val="center"/>
              <w:rPr>
                <w:rFonts w:eastAsia="Times New Roman" w:cs="Arial"/>
              </w:rPr>
            </w:pPr>
            <w:r w:rsidRPr="003379F4">
              <w:rPr>
                <w:rFonts w:eastAsia="Arial Unicode MS" w:cs="Arial"/>
                <w:b/>
              </w:rPr>
              <w:t>Text styles, academic paper, structure (1) and format, reading and analysing literature (reading notes).</w:t>
            </w:r>
          </w:p>
          <w:p w14:paraId="2C5A63CB" w14:textId="77777777" w:rsidR="00A178BB" w:rsidRPr="003379F4" w:rsidRDefault="00A178BB" w:rsidP="00A178BB">
            <w:pPr>
              <w:pStyle w:val="ListParagraph"/>
              <w:numPr>
                <w:ilvl w:val="0"/>
                <w:numId w:val="10"/>
              </w:numPr>
              <w:rPr>
                <w:rFonts w:eastAsia="Times New Roman" w:cs="Arial"/>
                <w:sz w:val="22"/>
                <w:szCs w:val="22"/>
              </w:rPr>
            </w:pPr>
            <w:r w:rsidRPr="003379F4">
              <w:rPr>
                <w:rFonts w:eastAsia="Arial Unicode MS" w:cs="Arial"/>
                <w:b/>
                <w:sz w:val="22"/>
                <w:szCs w:val="22"/>
              </w:rPr>
              <w:t>Activity</w:t>
            </w:r>
            <w:r w:rsidRPr="003379F4">
              <w:rPr>
                <w:rFonts w:eastAsia="Times New Roman" w:cs="Arial"/>
                <w:b/>
                <w:sz w:val="22"/>
                <w:szCs w:val="22"/>
              </w:rPr>
              <w:t xml:space="preserve"> #1: </w:t>
            </w:r>
            <w:r w:rsidRPr="003379F4">
              <w:rPr>
                <w:rFonts w:eastAsia="Times New Roman" w:cs="Arial"/>
                <w:sz w:val="22"/>
                <w:szCs w:val="22"/>
              </w:rPr>
              <w:t>reading and analysing literature: reading notes (forms, techniques, need).</w:t>
            </w:r>
          </w:p>
          <w:p w14:paraId="22B329B5" w14:textId="77777777" w:rsidR="00A178BB" w:rsidRPr="003379F4" w:rsidRDefault="00A178BB" w:rsidP="0039682B">
            <w:pPr>
              <w:spacing w:after="0" w:line="240" w:lineRule="auto"/>
              <w:jc w:val="both"/>
              <w:rPr>
                <w:rFonts w:eastAsia="Times New Roman" w:cs="Arial"/>
              </w:rPr>
            </w:pPr>
            <w:r w:rsidRPr="003379F4">
              <w:rPr>
                <w:rFonts w:eastAsia="Arial Unicode MS" w:cs="Arial"/>
              </w:rPr>
              <w:t>Students present prepared questions on the assigned literature and discuss the answers in the discussion format. Students, together with their instructor, draft reading notes on the texts pre-selected by the instructor</w:t>
            </w:r>
            <w:r w:rsidRPr="003379F4">
              <w:rPr>
                <w:rFonts w:eastAsia="Times New Roman" w:cs="Arial"/>
              </w:rPr>
              <w:t>.</w:t>
            </w:r>
          </w:p>
          <w:p w14:paraId="4E53B8C1"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topics assigned as homework for reading and note-making</w:t>
            </w:r>
          </w:p>
          <w:p w14:paraId="7CE3A032" w14:textId="77777777" w:rsidR="00A178BB" w:rsidRPr="003379F4" w:rsidRDefault="00A178BB" w:rsidP="0039682B">
            <w:pPr>
              <w:spacing w:after="0" w:line="240" w:lineRule="auto"/>
              <w:jc w:val="both"/>
              <w:rPr>
                <w:rFonts w:cs="Arial"/>
                <w:b/>
                <w:color w:val="212529"/>
                <w:shd w:val="clear" w:color="auto" w:fill="FFFFFF"/>
              </w:rPr>
            </w:pPr>
          </w:p>
        </w:tc>
      </w:tr>
      <w:tr w:rsidR="00A178BB" w:rsidRPr="00A717F7" w14:paraId="6B47EE9C"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751E2B" w14:textId="77777777" w:rsidR="00A178BB" w:rsidRPr="003379F4" w:rsidRDefault="00A178BB" w:rsidP="0039682B">
            <w:pPr>
              <w:spacing w:after="0" w:line="240" w:lineRule="auto"/>
              <w:jc w:val="center"/>
              <w:rPr>
                <w:rFonts w:eastAsia="Times New Roman" w:cs="Arial"/>
              </w:rPr>
            </w:pPr>
            <w:r w:rsidRPr="003379F4">
              <w:rPr>
                <w:rFonts w:eastAsia="Times New Roman" w:cs="Arial"/>
                <w:b/>
              </w:rPr>
              <w:t>3</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35774" w14:textId="77777777" w:rsidR="00A178BB" w:rsidRPr="003379F4" w:rsidRDefault="00A178BB" w:rsidP="0039682B">
            <w:pPr>
              <w:spacing w:before="120" w:after="0" w:line="240" w:lineRule="auto"/>
              <w:jc w:val="center"/>
              <w:rPr>
                <w:rFonts w:eastAsia="Times New Roman" w:cs="Arial"/>
              </w:rPr>
            </w:pPr>
            <w:r w:rsidRPr="003379F4">
              <w:rPr>
                <w:rFonts w:eastAsia="Arial Unicode MS" w:cs="Arial"/>
                <w:b/>
              </w:rPr>
              <w:t>Lecture/seminar</w:t>
            </w:r>
            <w:r w:rsidRPr="003379F4">
              <w:rPr>
                <w:rFonts w:eastAsia="Times New Roman" w:cs="Arial"/>
                <w:b/>
              </w:rPr>
              <w:t xml:space="preserve"> 3</w:t>
            </w:r>
          </w:p>
          <w:p w14:paraId="0A0EAC20"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Scientific databases: how to use them, searching for literature, bibliography, identifying research topics.</w:t>
            </w:r>
          </w:p>
          <w:p w14:paraId="6FEDF6D4" w14:textId="77777777" w:rsidR="00A178BB" w:rsidRPr="003379F4" w:rsidRDefault="00A178BB" w:rsidP="00A178BB">
            <w:pPr>
              <w:pStyle w:val="ListParagraph"/>
              <w:numPr>
                <w:ilvl w:val="0"/>
                <w:numId w:val="10"/>
              </w:numPr>
              <w:rPr>
                <w:rFonts w:eastAsia="Times New Roman" w:cs="Arial"/>
                <w:b/>
                <w:sz w:val="22"/>
                <w:szCs w:val="22"/>
              </w:rPr>
            </w:pPr>
            <w:r w:rsidRPr="003379F4">
              <w:rPr>
                <w:rFonts w:eastAsia="Arial Unicode MS" w:cs="Arial"/>
                <w:b/>
                <w:sz w:val="22"/>
                <w:szCs w:val="22"/>
              </w:rPr>
              <w:t>Activity</w:t>
            </w:r>
            <w:r w:rsidRPr="003379F4">
              <w:rPr>
                <w:rFonts w:eastAsia="Times New Roman" w:cs="Arial"/>
                <w:b/>
                <w:sz w:val="22"/>
                <w:szCs w:val="22"/>
              </w:rPr>
              <w:t xml:space="preserve"> #2: </w:t>
            </w:r>
            <w:r w:rsidRPr="003379F4">
              <w:rPr>
                <w:rFonts w:eastAsia="Times New Roman" w:cs="Arial"/>
                <w:sz w:val="22"/>
                <w:szCs w:val="22"/>
              </w:rPr>
              <w:t>Searching and organising sources; evaluating sources.</w:t>
            </w:r>
          </w:p>
          <w:p w14:paraId="17230D7E" w14:textId="77777777" w:rsidR="00A178BB" w:rsidRPr="003379F4" w:rsidRDefault="00A178BB" w:rsidP="0039682B">
            <w:pPr>
              <w:spacing w:after="0" w:line="240" w:lineRule="auto"/>
              <w:jc w:val="both"/>
              <w:rPr>
                <w:rFonts w:eastAsia="Times New Roman" w:cs="Arial"/>
              </w:rPr>
            </w:pPr>
            <w:r w:rsidRPr="003379F4">
              <w:rPr>
                <w:rFonts w:eastAsia="Arial Unicode MS" w:cs="Arial"/>
              </w:rPr>
              <w:t>Lecture starts with the discussion of additional home assignments. Students and instructor comment on the presented material and give constructive feedback. Students also present prepared questions on the assigned literature and share their answers in the discussion format.</w:t>
            </w:r>
          </w:p>
          <w:p w14:paraId="36C95299"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 xml:space="preserve">using scientific databases; drafting a MS Word format bibliography. </w:t>
            </w:r>
          </w:p>
          <w:p w14:paraId="6472776B" w14:textId="77777777" w:rsidR="00A178BB" w:rsidRPr="003379F4" w:rsidRDefault="00A178BB" w:rsidP="0039682B">
            <w:pPr>
              <w:pStyle w:val="NormalWeb"/>
              <w:shd w:val="clear" w:color="auto" w:fill="FFFFFF"/>
              <w:spacing w:before="0" w:beforeAutospacing="0" w:after="0" w:afterAutospacing="0"/>
              <w:rPr>
                <w:rFonts w:ascii="Arial" w:hAnsi="Arial" w:cs="Arial"/>
                <w:color w:val="212529"/>
                <w:sz w:val="22"/>
                <w:szCs w:val="22"/>
                <w:shd w:val="clear" w:color="auto" w:fill="FFFFFF"/>
                <w:lang w:val="en-GB"/>
              </w:rPr>
            </w:pPr>
            <w:r w:rsidRPr="003379F4">
              <w:rPr>
                <w:rStyle w:val="Strong"/>
                <w:rFonts w:ascii="Arial" w:eastAsia="Calibri" w:hAnsi="Arial" w:cs="Arial"/>
                <w:sz w:val="22"/>
                <w:szCs w:val="22"/>
                <w:lang w:val="en-GB"/>
              </w:rPr>
              <w:t xml:space="preserve">      </w:t>
            </w:r>
          </w:p>
          <w:p w14:paraId="165C3AC9" w14:textId="77777777" w:rsidR="00A178BB" w:rsidRPr="003379F4" w:rsidRDefault="00A178BB" w:rsidP="0039682B">
            <w:pPr>
              <w:spacing w:after="0" w:line="240" w:lineRule="auto"/>
              <w:rPr>
                <w:rFonts w:cs="Arial"/>
                <w:color w:val="212529"/>
                <w:shd w:val="clear" w:color="auto" w:fill="FFFFFF"/>
              </w:rPr>
            </w:pPr>
          </w:p>
        </w:tc>
      </w:tr>
      <w:tr w:rsidR="00A178BB" w:rsidRPr="00A717F7" w14:paraId="34458F28"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9BC5A"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4</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B8EE7"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4</w:t>
            </w:r>
          </w:p>
          <w:p w14:paraId="1F061554"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 xml:space="preserve">Introduction (1): defining a research topic/problem, MS PowerPoint </w:t>
            </w:r>
            <w:r>
              <w:rPr>
                <w:rFonts w:eastAsia="Arial Unicode MS" w:cs="Arial"/>
                <w:b/>
              </w:rPr>
              <w:t>programme</w:t>
            </w:r>
            <w:r w:rsidRPr="003379F4">
              <w:rPr>
                <w:rFonts w:eastAsia="Arial Unicode MS" w:cs="Arial"/>
                <w:b/>
              </w:rPr>
              <w:t xml:space="preserve">. Handout: mind maps. </w:t>
            </w:r>
            <w:r w:rsidRPr="003379F4">
              <w:rPr>
                <w:rFonts w:eastAsia="Arial Unicode MS" w:cs="Arial"/>
                <w:b/>
              </w:rPr>
              <w:br/>
              <w:t xml:space="preserve">Preparation for the first </w:t>
            </w:r>
            <w:r>
              <w:rPr>
                <w:rFonts w:eastAsia="Arial Unicode MS" w:cs="Arial"/>
                <w:b/>
              </w:rPr>
              <w:t>mid-term</w:t>
            </w:r>
            <w:r w:rsidRPr="003379F4">
              <w:rPr>
                <w:rFonts w:eastAsia="Arial Unicode MS" w:cs="Arial"/>
                <w:b/>
              </w:rPr>
              <w:t xml:space="preserve"> assessment.</w:t>
            </w:r>
          </w:p>
          <w:p w14:paraId="476CF016" w14:textId="77777777" w:rsidR="00A178BB" w:rsidRPr="003379F4" w:rsidRDefault="00A178BB" w:rsidP="00A178BB">
            <w:pPr>
              <w:pStyle w:val="ListParagraph"/>
              <w:numPr>
                <w:ilvl w:val="0"/>
                <w:numId w:val="10"/>
              </w:numPr>
              <w:rPr>
                <w:rFonts w:eastAsia="Times New Roman" w:cs="Arial"/>
                <w:b/>
                <w:sz w:val="22"/>
                <w:szCs w:val="22"/>
              </w:rPr>
            </w:pPr>
            <w:r w:rsidRPr="003379F4">
              <w:rPr>
                <w:rFonts w:eastAsia="Arial Unicode MS" w:cs="Arial"/>
                <w:b/>
                <w:sz w:val="22"/>
                <w:szCs w:val="22"/>
              </w:rPr>
              <w:t>Activity</w:t>
            </w:r>
            <w:r w:rsidRPr="003379F4">
              <w:rPr>
                <w:rFonts w:eastAsia="Times New Roman" w:cs="Arial"/>
                <w:b/>
                <w:sz w:val="22"/>
                <w:szCs w:val="22"/>
              </w:rPr>
              <w:t xml:space="preserve"> #3: </w:t>
            </w:r>
            <w:r w:rsidRPr="003379F4">
              <w:rPr>
                <w:rFonts w:eastAsia="Times New Roman" w:cs="Arial"/>
                <w:sz w:val="22"/>
                <w:szCs w:val="22"/>
              </w:rPr>
              <w:t>Introduction (1): defining a research problem/topic.</w:t>
            </w:r>
          </w:p>
          <w:p w14:paraId="39435B27" w14:textId="77777777" w:rsidR="00A178BB" w:rsidRPr="003379F4" w:rsidRDefault="00A178BB" w:rsidP="0039682B">
            <w:pPr>
              <w:spacing w:after="0" w:line="240" w:lineRule="auto"/>
              <w:jc w:val="both"/>
              <w:rPr>
                <w:rFonts w:eastAsia="Times New Roman" w:cs="Arial"/>
              </w:rPr>
            </w:pPr>
            <w:r w:rsidRPr="003379F4">
              <w:rPr>
                <w:rFonts w:eastAsia="Arial Unicode MS" w:cs="Arial"/>
              </w:rPr>
              <w:t>Session starts with the homework discussion. Students and instructor comment on the presented material and give constructive feedback. Students also present prepared questions on the assigned literature and share their answers in the discussion format.</w:t>
            </w:r>
          </w:p>
          <w:p w14:paraId="680CB4DE"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selecting sources, annotating sources, mind map, MS PowerPoint</w:t>
            </w:r>
          </w:p>
          <w:p w14:paraId="4A839059" w14:textId="77777777" w:rsidR="00A178BB" w:rsidRPr="003379F4" w:rsidRDefault="00A178BB" w:rsidP="0039682B">
            <w:pPr>
              <w:spacing w:after="120" w:line="240" w:lineRule="auto"/>
              <w:rPr>
                <w:rFonts w:eastAsia="Arial Unicode MS" w:cs="Arial"/>
                <w:i/>
              </w:rPr>
            </w:pPr>
          </w:p>
        </w:tc>
      </w:tr>
      <w:tr w:rsidR="00A178BB" w:rsidRPr="00A717F7" w14:paraId="111EBBA4"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1CFCA"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5-6</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D658D"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Lectures/seminars 5-6</w:t>
            </w:r>
          </w:p>
          <w:p w14:paraId="6F8DC516" w14:textId="77777777" w:rsidR="00A178BB" w:rsidRPr="003379F4" w:rsidRDefault="00A178BB" w:rsidP="0039682B">
            <w:pPr>
              <w:spacing w:after="0" w:line="240" w:lineRule="auto"/>
              <w:jc w:val="center"/>
              <w:rPr>
                <w:rFonts w:eastAsia="Arial Unicode MS" w:cs="Arial"/>
                <w:b/>
              </w:rPr>
            </w:pPr>
            <w:r>
              <w:rPr>
                <w:rFonts w:eastAsia="Arial Unicode MS" w:cs="Arial"/>
                <w:b/>
              </w:rPr>
              <w:t>Mid-term</w:t>
            </w:r>
            <w:r w:rsidRPr="003379F4">
              <w:rPr>
                <w:rFonts w:eastAsia="Arial Unicode MS" w:cs="Arial"/>
                <w:b/>
              </w:rPr>
              <w:t xml:space="preserve"> 1: Presentation of a term paper plan.</w:t>
            </w:r>
          </w:p>
          <w:p w14:paraId="2CCEC84A" w14:textId="77777777" w:rsidR="00A178BB" w:rsidRPr="003379F4" w:rsidRDefault="00A178BB" w:rsidP="0039682B">
            <w:pPr>
              <w:spacing w:after="0" w:line="240" w:lineRule="auto"/>
              <w:rPr>
                <w:rFonts w:eastAsia="Arial Unicode MS" w:cs="Arial"/>
              </w:rPr>
            </w:pPr>
            <w:r w:rsidRPr="003379F4">
              <w:rPr>
                <w:rFonts w:eastAsia="Arial Unicode MS" w:cs="Arial"/>
              </w:rPr>
              <w:t>Students make presentations followed by a Q&amp;A discussion.</w:t>
            </w:r>
          </w:p>
          <w:p w14:paraId="13E69CEC" w14:textId="77777777" w:rsidR="00A178BB" w:rsidRPr="003379F4" w:rsidRDefault="00A178BB" w:rsidP="0039682B">
            <w:pPr>
              <w:spacing w:after="0" w:line="240" w:lineRule="auto"/>
              <w:rPr>
                <w:rFonts w:eastAsia="Arial Unicode MS" w:cs="Arial"/>
              </w:rPr>
            </w:pPr>
          </w:p>
        </w:tc>
      </w:tr>
      <w:tr w:rsidR="00A178BB" w:rsidRPr="00A717F7" w14:paraId="4AB2DAEE"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13501"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7</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B4A92"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7</w:t>
            </w:r>
          </w:p>
          <w:p w14:paraId="65D88965" w14:textId="77777777" w:rsidR="00A178BB" w:rsidRPr="003379F4" w:rsidRDefault="00A178BB" w:rsidP="0039682B">
            <w:pPr>
              <w:spacing w:after="0" w:line="240" w:lineRule="auto"/>
              <w:jc w:val="center"/>
              <w:rPr>
                <w:rFonts w:eastAsia="Arial Unicode MS" w:cs="Arial"/>
                <w:b/>
              </w:rPr>
            </w:pPr>
            <w:r w:rsidRPr="003379F4">
              <w:rPr>
                <w:rFonts w:eastAsia="Arial Unicode MS" w:cs="Arial"/>
                <w:b/>
              </w:rPr>
              <w:t xml:space="preserve">Discussing </w:t>
            </w:r>
            <w:r>
              <w:rPr>
                <w:rFonts w:eastAsia="Arial Unicode MS" w:cs="Arial"/>
                <w:b/>
              </w:rPr>
              <w:t>mid-term</w:t>
            </w:r>
            <w:r w:rsidRPr="003379F4">
              <w:rPr>
                <w:rFonts w:eastAsia="Arial Unicode MS" w:cs="Arial"/>
                <w:b/>
              </w:rPr>
              <w:t xml:space="preserve"> 1 results.</w:t>
            </w:r>
          </w:p>
          <w:p w14:paraId="3F1BD709"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 xml:space="preserve">Introduction (2), research question(s), research aim and objectives, plagiarism, citation styles, paraphrasing, MS Word </w:t>
            </w:r>
            <w:r>
              <w:rPr>
                <w:rFonts w:eastAsia="Arial Unicode MS" w:cs="Arial"/>
                <w:b/>
              </w:rPr>
              <w:t>programme</w:t>
            </w:r>
            <w:r w:rsidRPr="003379F4">
              <w:rPr>
                <w:rFonts w:eastAsia="Arial Unicode MS" w:cs="Arial"/>
                <w:b/>
              </w:rPr>
              <w:t>.</w:t>
            </w:r>
          </w:p>
          <w:p w14:paraId="2A154AF7" w14:textId="77777777" w:rsidR="00A178BB" w:rsidRPr="003379F4" w:rsidRDefault="00A178BB" w:rsidP="00A178BB">
            <w:pPr>
              <w:pStyle w:val="ListParagraph"/>
              <w:numPr>
                <w:ilvl w:val="0"/>
                <w:numId w:val="10"/>
              </w:numPr>
              <w:rPr>
                <w:rFonts w:eastAsia="Arial Unicode MS" w:cs="Arial"/>
                <w:b/>
                <w:sz w:val="22"/>
                <w:szCs w:val="22"/>
              </w:rPr>
            </w:pPr>
            <w:r w:rsidRPr="003379F4">
              <w:rPr>
                <w:rFonts w:eastAsia="Arial Unicode MS" w:cs="Arial"/>
                <w:b/>
                <w:sz w:val="22"/>
                <w:szCs w:val="22"/>
              </w:rPr>
              <w:t xml:space="preserve">Discussing </w:t>
            </w:r>
            <w:r>
              <w:rPr>
                <w:rFonts w:eastAsia="Arial Unicode MS" w:cs="Arial"/>
                <w:b/>
                <w:sz w:val="22"/>
                <w:szCs w:val="22"/>
              </w:rPr>
              <w:t>mid-term</w:t>
            </w:r>
            <w:r w:rsidRPr="003379F4">
              <w:rPr>
                <w:rFonts w:eastAsia="Arial Unicode MS" w:cs="Arial"/>
                <w:b/>
                <w:sz w:val="22"/>
                <w:szCs w:val="22"/>
              </w:rPr>
              <w:t xml:space="preserve"> 1 results</w:t>
            </w:r>
          </w:p>
          <w:p w14:paraId="0DE99F47" w14:textId="77777777" w:rsidR="00A178BB" w:rsidRPr="003379F4" w:rsidRDefault="00A178BB" w:rsidP="00A178BB">
            <w:pPr>
              <w:pStyle w:val="ListParagraph"/>
              <w:numPr>
                <w:ilvl w:val="0"/>
                <w:numId w:val="10"/>
              </w:numPr>
              <w:rPr>
                <w:rFonts w:eastAsia="Times New Roman" w:cs="Arial"/>
                <w:b/>
                <w:sz w:val="22"/>
                <w:szCs w:val="22"/>
              </w:rPr>
            </w:pPr>
            <w:r w:rsidRPr="003379F4">
              <w:rPr>
                <w:rFonts w:eastAsia="Arial Unicode MS" w:cs="Arial"/>
                <w:b/>
                <w:sz w:val="22"/>
                <w:szCs w:val="22"/>
              </w:rPr>
              <w:t>Activity</w:t>
            </w:r>
            <w:r w:rsidRPr="003379F4">
              <w:rPr>
                <w:rFonts w:eastAsia="Times New Roman" w:cs="Arial"/>
                <w:b/>
                <w:sz w:val="22"/>
                <w:szCs w:val="22"/>
              </w:rPr>
              <w:t xml:space="preserve"> #4: </w:t>
            </w:r>
            <w:r w:rsidRPr="003379F4">
              <w:rPr>
                <w:rFonts w:eastAsia="Times New Roman" w:cs="Arial"/>
                <w:sz w:val="22"/>
                <w:szCs w:val="22"/>
              </w:rPr>
              <w:t>Introduction (2): completing the structure, research question(s), aim.</w:t>
            </w:r>
          </w:p>
          <w:p w14:paraId="56902D73" w14:textId="77777777" w:rsidR="00A178BB" w:rsidRPr="003379F4" w:rsidRDefault="00A178BB" w:rsidP="0039682B">
            <w:pPr>
              <w:spacing w:after="0" w:line="240" w:lineRule="auto"/>
              <w:jc w:val="both"/>
              <w:rPr>
                <w:rFonts w:eastAsia="Times New Roman" w:cs="Arial"/>
              </w:rPr>
            </w:pPr>
            <w:r w:rsidRPr="003379F4">
              <w:rPr>
                <w:rFonts w:eastAsia="Arial Unicode MS" w:cs="Arial"/>
              </w:rPr>
              <w:t>Session starts with a discussion about two introductions pre-selected by the instructor; identify key elements. Students draft an introduction for a text provided by the instructor, including references. Students also present prepared questions on the assigned literature and share their answers in a discussion format.</w:t>
            </w:r>
          </w:p>
          <w:p w14:paraId="742C79A1"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 xml:space="preserve">MS Word </w:t>
            </w:r>
            <w:r>
              <w:rPr>
                <w:rFonts w:eastAsia="Times New Roman" w:cs="Arial"/>
                <w:sz w:val="22"/>
                <w:szCs w:val="22"/>
              </w:rPr>
              <w:t>programme</w:t>
            </w:r>
            <w:r w:rsidRPr="003379F4">
              <w:rPr>
                <w:rFonts w:eastAsia="Times New Roman" w:cs="Arial"/>
                <w:sz w:val="22"/>
                <w:szCs w:val="22"/>
              </w:rPr>
              <w:t xml:space="preserve"> (2).</w:t>
            </w:r>
          </w:p>
          <w:p w14:paraId="6943020F" w14:textId="77777777" w:rsidR="00A178BB" w:rsidRPr="003379F4" w:rsidRDefault="00A178BB" w:rsidP="0039682B">
            <w:pPr>
              <w:pStyle w:val="NormalWeb"/>
              <w:shd w:val="clear" w:color="auto" w:fill="FFFFFF"/>
              <w:spacing w:before="0" w:beforeAutospacing="0" w:after="0" w:afterAutospacing="0"/>
              <w:rPr>
                <w:rFonts w:ascii="Arial" w:hAnsi="Arial" w:cs="Arial"/>
                <w:color w:val="212529"/>
                <w:sz w:val="22"/>
                <w:szCs w:val="22"/>
                <w:lang w:val="en-GB"/>
              </w:rPr>
            </w:pPr>
          </w:p>
        </w:tc>
      </w:tr>
      <w:tr w:rsidR="00A178BB" w:rsidRPr="00A717F7" w14:paraId="7F54A885"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5C25D"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8</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E44D4"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8</w:t>
            </w:r>
          </w:p>
          <w:p w14:paraId="6F2320BA"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Reading strategies (2): academic/scientific literature review (1).</w:t>
            </w:r>
          </w:p>
          <w:p w14:paraId="31AB63C0" w14:textId="77777777" w:rsidR="00A178BB" w:rsidRPr="003379F4" w:rsidRDefault="00A178BB" w:rsidP="00A178BB">
            <w:pPr>
              <w:pStyle w:val="ListParagraph"/>
              <w:numPr>
                <w:ilvl w:val="0"/>
                <w:numId w:val="10"/>
              </w:numPr>
              <w:rPr>
                <w:rFonts w:eastAsia="Times New Roman" w:cs="Arial"/>
                <w:b/>
                <w:sz w:val="22"/>
                <w:szCs w:val="22"/>
              </w:rPr>
            </w:pPr>
            <w:r w:rsidRPr="003379F4">
              <w:rPr>
                <w:rFonts w:eastAsia="Arial Unicode MS" w:cs="Arial"/>
                <w:b/>
                <w:sz w:val="22"/>
                <w:szCs w:val="22"/>
              </w:rPr>
              <w:t>Activity</w:t>
            </w:r>
            <w:r w:rsidRPr="003379F4">
              <w:rPr>
                <w:rFonts w:eastAsia="Times New Roman" w:cs="Arial"/>
                <w:b/>
                <w:sz w:val="22"/>
                <w:szCs w:val="22"/>
              </w:rPr>
              <w:t xml:space="preserve"> #5: </w:t>
            </w:r>
            <w:r w:rsidRPr="003379F4">
              <w:rPr>
                <w:rFonts w:eastAsia="Times New Roman" w:cs="Arial"/>
                <w:sz w:val="22"/>
                <w:szCs w:val="22"/>
              </w:rPr>
              <w:t>reading strategies and literature review.</w:t>
            </w:r>
          </w:p>
          <w:p w14:paraId="171E910C" w14:textId="77777777" w:rsidR="00A178BB" w:rsidRPr="003379F4" w:rsidRDefault="00A178BB" w:rsidP="0039682B">
            <w:pPr>
              <w:spacing w:after="0" w:line="240" w:lineRule="auto"/>
              <w:jc w:val="both"/>
              <w:rPr>
                <w:rFonts w:eastAsia="Times New Roman" w:cs="Arial"/>
              </w:rPr>
            </w:pPr>
            <w:r w:rsidRPr="003379F4">
              <w:rPr>
                <w:rFonts w:eastAsia="Arial Unicode MS" w:cs="Arial"/>
              </w:rPr>
              <w:t>Session starts with a discussion about the home reading material. Students present prepared questions on the assigned literature and share their answers in a discussion format.</w:t>
            </w:r>
          </w:p>
          <w:p w14:paraId="0AAF3A1A"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Working on the selected literature.</w:t>
            </w:r>
          </w:p>
        </w:tc>
      </w:tr>
      <w:tr w:rsidR="00A178BB" w:rsidRPr="00A717F7" w14:paraId="3FC55211"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1F58B"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9</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5BFD2"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9</w:t>
            </w:r>
          </w:p>
          <w:p w14:paraId="7F5CAB89"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 xml:space="preserve">Literature review (2), argument. </w:t>
            </w:r>
          </w:p>
          <w:p w14:paraId="212D9537" w14:textId="77777777" w:rsidR="00A178BB" w:rsidRPr="003379F4" w:rsidRDefault="00A178BB" w:rsidP="00A178BB">
            <w:pPr>
              <w:pStyle w:val="ListParagraph"/>
              <w:numPr>
                <w:ilvl w:val="0"/>
                <w:numId w:val="11"/>
              </w:numPr>
              <w:rPr>
                <w:rFonts w:eastAsia="Arial Unicode MS" w:cs="Arial"/>
                <w:b/>
                <w:sz w:val="22"/>
                <w:szCs w:val="22"/>
              </w:rPr>
            </w:pPr>
            <w:r w:rsidRPr="003379F4">
              <w:rPr>
                <w:rFonts w:eastAsia="Arial Unicode MS" w:cs="Arial"/>
                <w:b/>
                <w:sz w:val="22"/>
                <w:szCs w:val="22"/>
              </w:rPr>
              <w:t>Discussion #1:</w:t>
            </w:r>
            <w:r w:rsidRPr="003379F4">
              <w:rPr>
                <w:rFonts w:eastAsia="Arial Unicode MS" w:cs="Arial"/>
                <w:sz w:val="22"/>
                <w:szCs w:val="22"/>
              </w:rPr>
              <w:t xml:space="preserve"> ungraded assignment.</w:t>
            </w:r>
          </w:p>
          <w:p w14:paraId="6CC22EED" w14:textId="77777777" w:rsidR="00A178BB" w:rsidRPr="003379F4" w:rsidRDefault="00A178BB" w:rsidP="0039682B">
            <w:pPr>
              <w:spacing w:after="0" w:line="240" w:lineRule="auto"/>
              <w:rPr>
                <w:rFonts w:eastAsia="Arial Unicode MS" w:cs="Arial"/>
              </w:rPr>
            </w:pPr>
            <w:r w:rsidRPr="003379F4">
              <w:rPr>
                <w:rFonts w:eastAsia="Arial Unicode MS" w:cs="Arial"/>
              </w:rPr>
              <w:t>Students and instructor discuss the assignment, make comments and suggestions on how to improve the literature review.</w:t>
            </w:r>
          </w:p>
          <w:p w14:paraId="708F3307" w14:textId="77777777" w:rsidR="00A178BB" w:rsidRPr="003379F4" w:rsidRDefault="00A178BB" w:rsidP="00A178BB">
            <w:pPr>
              <w:pStyle w:val="ListParagraph"/>
              <w:numPr>
                <w:ilvl w:val="0"/>
                <w:numId w:val="11"/>
              </w:numPr>
              <w:rPr>
                <w:rFonts w:eastAsia="Arial Unicode MS" w:cs="Arial"/>
                <w:sz w:val="22"/>
                <w:szCs w:val="22"/>
              </w:rPr>
            </w:pPr>
            <w:r w:rsidRPr="003379F4">
              <w:rPr>
                <w:rFonts w:eastAsia="Arial Unicode MS" w:cs="Arial"/>
                <w:b/>
                <w:sz w:val="22"/>
                <w:szCs w:val="22"/>
              </w:rPr>
              <w:t xml:space="preserve">Activity # 6: </w:t>
            </w:r>
            <w:r w:rsidRPr="003379F4">
              <w:rPr>
                <w:rFonts w:eastAsia="Arial Unicode MS" w:cs="Arial"/>
                <w:sz w:val="22"/>
                <w:szCs w:val="22"/>
              </w:rPr>
              <w:t>literature review and understanding the collected information, systematisation: summarising, commenting and compiling.</w:t>
            </w:r>
          </w:p>
          <w:p w14:paraId="40A59A57" w14:textId="77777777" w:rsidR="00A178BB" w:rsidRPr="003379F4" w:rsidRDefault="00A178BB" w:rsidP="0039682B">
            <w:pPr>
              <w:spacing w:after="0" w:line="240" w:lineRule="auto"/>
              <w:rPr>
                <w:rFonts w:eastAsia="Arial Unicode MS" w:cs="Arial"/>
              </w:rPr>
            </w:pPr>
            <w:r w:rsidRPr="003379F4">
              <w:rPr>
                <w:rFonts w:eastAsia="Arial Unicode MS" w:cs="Arial"/>
              </w:rPr>
              <w:t>Students present prepared questions on the assigned literature and share their answers in a discussion format.</w:t>
            </w:r>
          </w:p>
          <w:p w14:paraId="2C1ECCC1"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understanding information; argument.</w:t>
            </w:r>
          </w:p>
          <w:p w14:paraId="34A1D717" w14:textId="77777777" w:rsidR="00A178BB" w:rsidRPr="003379F4" w:rsidRDefault="00A178BB" w:rsidP="0039682B">
            <w:pPr>
              <w:spacing w:after="0" w:line="240" w:lineRule="auto"/>
              <w:rPr>
                <w:rFonts w:eastAsia="Arial Unicode MS" w:cs="Arial"/>
              </w:rPr>
            </w:pPr>
            <w:r w:rsidRPr="003379F4">
              <w:rPr>
                <w:rFonts w:cs="Arial"/>
                <w:color w:val="212529"/>
              </w:rPr>
              <w:t>The literature review is written according to requirements of the university academic style, is </w:t>
            </w:r>
            <w:r w:rsidRPr="003379F4">
              <w:rPr>
                <w:rStyle w:val="Strong"/>
                <w:rFonts w:eastAsiaTheme="majorEastAsia" w:cs="Arial"/>
                <w:color w:val="212529"/>
              </w:rPr>
              <w:t>at least 500 words,</w:t>
            </w:r>
            <w:r w:rsidRPr="003379F4">
              <w:rPr>
                <w:rFonts w:cs="Arial"/>
              </w:rPr>
              <w:t xml:space="preserve"> and i</w:t>
            </w:r>
            <w:r w:rsidRPr="003379F4">
              <w:rPr>
                <w:rFonts w:cs="Arial"/>
                <w:color w:val="212529"/>
              </w:rPr>
              <w:t>ncludes the title page, introduction, and bibliography. </w:t>
            </w:r>
          </w:p>
        </w:tc>
      </w:tr>
      <w:tr w:rsidR="00A178BB" w:rsidRPr="00674706" w14:paraId="3E01188F"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A1F4F"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10</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FD7F7"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10</w:t>
            </w:r>
          </w:p>
          <w:p w14:paraId="11CCF666"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Literature review conclusion/summary.</w:t>
            </w:r>
          </w:p>
          <w:p w14:paraId="7F156E75" w14:textId="77777777" w:rsidR="00A178BB" w:rsidRPr="003379F4" w:rsidRDefault="00A178BB" w:rsidP="00A178BB">
            <w:pPr>
              <w:pStyle w:val="ListParagraph"/>
              <w:numPr>
                <w:ilvl w:val="0"/>
                <w:numId w:val="11"/>
              </w:numPr>
              <w:rPr>
                <w:rFonts w:eastAsia="Arial Unicode MS" w:cs="Arial"/>
                <w:sz w:val="22"/>
                <w:szCs w:val="22"/>
              </w:rPr>
            </w:pPr>
            <w:r w:rsidRPr="003379F4">
              <w:rPr>
                <w:rFonts w:eastAsia="Arial Unicode MS" w:cs="Arial"/>
                <w:b/>
                <w:sz w:val="22"/>
                <w:szCs w:val="22"/>
              </w:rPr>
              <w:t xml:space="preserve">Activity # 7: </w:t>
            </w:r>
            <w:r w:rsidRPr="003379F4">
              <w:rPr>
                <w:rFonts w:eastAsia="Arial Unicode MS" w:cs="Arial"/>
                <w:sz w:val="22"/>
                <w:szCs w:val="22"/>
              </w:rPr>
              <w:t>home reading material discussion.</w:t>
            </w:r>
          </w:p>
          <w:p w14:paraId="743B82AD" w14:textId="77777777" w:rsidR="00A178BB" w:rsidRPr="003379F4" w:rsidRDefault="00A178BB" w:rsidP="0039682B">
            <w:pPr>
              <w:spacing w:after="0" w:line="240" w:lineRule="auto"/>
              <w:rPr>
                <w:rFonts w:eastAsia="Arial Unicode MS" w:cs="Arial"/>
              </w:rPr>
            </w:pPr>
            <w:r w:rsidRPr="003379F4">
              <w:rPr>
                <w:rFonts w:eastAsia="Arial Unicode MS" w:cs="Arial"/>
              </w:rPr>
              <w:t>Students present prepared questions on the assigned literature and share their answers in a discussion format.</w:t>
            </w:r>
          </w:p>
          <w:p w14:paraId="2A111093"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literature review summary/conclusion.</w:t>
            </w:r>
          </w:p>
          <w:p w14:paraId="6BB59644" w14:textId="77777777" w:rsidR="00A178BB" w:rsidRPr="003379F4" w:rsidRDefault="00A178BB" w:rsidP="0039682B">
            <w:pPr>
              <w:pStyle w:val="NormalWeb"/>
              <w:shd w:val="clear" w:color="auto" w:fill="FFFFFF"/>
              <w:spacing w:before="0" w:beforeAutospacing="0" w:after="0" w:afterAutospacing="0"/>
              <w:rPr>
                <w:rFonts w:ascii="Arial" w:eastAsia="Arial Unicode MS" w:hAnsi="Arial" w:cs="Arial"/>
                <w:sz w:val="22"/>
                <w:szCs w:val="22"/>
                <w:lang w:val="en-GB"/>
              </w:rPr>
            </w:pPr>
            <w:r w:rsidRPr="003379F4">
              <w:rPr>
                <w:rFonts w:ascii="Arial" w:eastAsia="Arial Unicode MS" w:hAnsi="Arial" w:cs="Arial"/>
                <w:sz w:val="22"/>
                <w:szCs w:val="22"/>
                <w:lang w:val="en-GB"/>
              </w:rPr>
              <w:t xml:space="preserve">a) </w:t>
            </w:r>
            <w:r w:rsidRPr="003379F4">
              <w:rPr>
                <w:rFonts w:ascii="Arial" w:eastAsia="Arial Unicode MS" w:hAnsi="Arial" w:cs="Arial"/>
                <w:b/>
                <w:sz w:val="22"/>
                <w:szCs w:val="22"/>
                <w:lang w:val="en-GB"/>
              </w:rPr>
              <w:t>Structure of an academic paper</w:t>
            </w:r>
            <w:r w:rsidRPr="003379F4">
              <w:rPr>
                <w:rFonts w:ascii="Arial" w:hAnsi="Arial" w:cs="Arial"/>
                <w:b/>
                <w:bCs/>
                <w:color w:val="212529"/>
                <w:sz w:val="22"/>
                <w:szCs w:val="22"/>
                <w:lang w:val="en-GB"/>
              </w:rPr>
              <w:t xml:space="preserve">: </w:t>
            </w:r>
            <w:r w:rsidRPr="003379F4">
              <w:rPr>
                <w:rFonts w:ascii="Arial" w:hAnsi="Arial" w:cs="Arial"/>
                <w:bCs/>
                <w:color w:val="212529"/>
                <w:sz w:val="22"/>
                <w:szCs w:val="22"/>
                <w:lang w:val="en-GB"/>
              </w:rPr>
              <w:t xml:space="preserve">title, cover page, declarations, table of contents, appendices. </w:t>
            </w:r>
          </w:p>
          <w:p w14:paraId="305297C1" w14:textId="77777777" w:rsidR="00A178BB" w:rsidRPr="003379F4" w:rsidRDefault="00A178BB" w:rsidP="0039682B">
            <w:pPr>
              <w:pStyle w:val="NormalWeb"/>
              <w:shd w:val="clear" w:color="auto" w:fill="FFFFFF"/>
              <w:spacing w:before="0" w:beforeAutospacing="0" w:after="0" w:afterAutospacing="0"/>
              <w:rPr>
                <w:rFonts w:ascii="Arial" w:eastAsia="Arial Unicode MS" w:hAnsi="Arial" w:cs="Arial"/>
                <w:sz w:val="22"/>
                <w:szCs w:val="22"/>
                <w:lang w:val="en-GB"/>
              </w:rPr>
            </w:pPr>
            <w:r w:rsidRPr="003379F4">
              <w:rPr>
                <w:rFonts w:ascii="Arial" w:eastAsia="Arial Unicode MS" w:hAnsi="Arial" w:cs="Arial"/>
                <w:sz w:val="22"/>
                <w:szCs w:val="22"/>
                <w:lang w:val="en-GB"/>
              </w:rPr>
              <w:t xml:space="preserve">b) </w:t>
            </w:r>
            <w:r w:rsidRPr="003379F4">
              <w:rPr>
                <w:rFonts w:ascii="Arial" w:eastAsia="Arial Unicode MS" w:hAnsi="Arial" w:cs="Arial"/>
                <w:b/>
                <w:sz w:val="22"/>
                <w:szCs w:val="22"/>
                <w:lang w:val="en-GB"/>
              </w:rPr>
              <w:t xml:space="preserve">Working on a paper, main stages: </w:t>
            </w:r>
            <w:r w:rsidRPr="003379F4">
              <w:rPr>
                <w:rFonts w:ascii="Arial" w:eastAsia="Arial Unicode MS" w:hAnsi="Arial" w:cs="Arial"/>
                <w:sz w:val="22"/>
                <w:szCs w:val="22"/>
                <w:lang w:val="en-GB"/>
              </w:rPr>
              <w:t xml:space="preserve">structure of a paper, constituent elements, their functions and role. </w:t>
            </w:r>
          </w:p>
          <w:p w14:paraId="6B949410" w14:textId="77777777" w:rsidR="00A178BB" w:rsidRPr="000E4ACF" w:rsidRDefault="00A178BB" w:rsidP="00A178BB">
            <w:pPr>
              <w:pStyle w:val="NormalWeb"/>
              <w:numPr>
                <w:ilvl w:val="0"/>
                <w:numId w:val="10"/>
              </w:numPr>
              <w:shd w:val="clear" w:color="auto" w:fill="FFFFFF"/>
              <w:spacing w:before="0" w:beforeAutospacing="0" w:after="0" w:afterAutospacing="0"/>
              <w:rPr>
                <w:rFonts w:ascii="Arial" w:hAnsi="Arial" w:cs="Arial"/>
                <w:bCs/>
                <w:i/>
                <w:color w:val="212529"/>
                <w:sz w:val="22"/>
                <w:szCs w:val="22"/>
                <w:shd w:val="clear" w:color="auto" w:fill="FFFFFF"/>
              </w:rPr>
            </w:pPr>
            <w:proofErr w:type="spellStart"/>
            <w:r w:rsidRPr="000E4ACF">
              <w:rPr>
                <w:rFonts w:ascii="Arial" w:hAnsi="Arial" w:cs="Arial"/>
                <w:bCs/>
                <w:color w:val="212529"/>
                <w:sz w:val="22"/>
                <w:szCs w:val="22"/>
                <w:shd w:val="clear" w:color="auto" w:fill="FFFFFF"/>
              </w:rPr>
              <w:t>Literature</w:t>
            </w:r>
            <w:proofErr w:type="spellEnd"/>
            <w:r w:rsidRPr="000E4ACF">
              <w:rPr>
                <w:rFonts w:ascii="Arial" w:hAnsi="Arial" w:cs="Arial"/>
                <w:bCs/>
                <w:color w:val="212529"/>
                <w:sz w:val="22"/>
                <w:szCs w:val="22"/>
                <w:shd w:val="clear" w:color="auto" w:fill="FFFFFF"/>
              </w:rPr>
              <w:t xml:space="preserve">: </w:t>
            </w:r>
            <w:proofErr w:type="spellStart"/>
            <w:r>
              <w:rPr>
                <w:rFonts w:ascii="Arial" w:hAnsi="Arial" w:cs="Arial"/>
                <w:bCs/>
                <w:color w:val="212529"/>
                <w:sz w:val="22"/>
                <w:szCs w:val="22"/>
                <w:shd w:val="clear" w:color="auto" w:fill="FFFFFF"/>
              </w:rPr>
              <w:t>readings</w:t>
            </w:r>
            <w:proofErr w:type="spellEnd"/>
            <w:r>
              <w:rPr>
                <w:rFonts w:ascii="Arial" w:hAnsi="Arial" w:cs="Arial"/>
                <w:bCs/>
                <w:color w:val="212529"/>
                <w:sz w:val="22"/>
                <w:szCs w:val="22"/>
                <w:shd w:val="clear" w:color="auto" w:fill="FFFFFF"/>
              </w:rPr>
              <w:t xml:space="preserve"> </w:t>
            </w:r>
            <w:proofErr w:type="spellStart"/>
            <w:r>
              <w:rPr>
                <w:rFonts w:ascii="Arial" w:hAnsi="Arial" w:cs="Arial"/>
                <w:bCs/>
                <w:color w:val="212529"/>
                <w:sz w:val="22"/>
                <w:szCs w:val="22"/>
                <w:shd w:val="clear" w:color="auto" w:fill="FFFFFF"/>
              </w:rPr>
              <w:t>from</w:t>
            </w:r>
            <w:proofErr w:type="spellEnd"/>
            <w:r>
              <w:rPr>
                <w:rFonts w:ascii="Arial" w:hAnsi="Arial" w:cs="Arial"/>
                <w:bCs/>
                <w:color w:val="212529"/>
                <w:sz w:val="22"/>
                <w:szCs w:val="22"/>
                <w:shd w:val="clear" w:color="auto" w:fill="FFFFFF"/>
              </w:rPr>
              <w:t xml:space="preserve"> Kate L. </w:t>
            </w:r>
            <w:proofErr w:type="spellStart"/>
            <w:r w:rsidRPr="000E4ACF">
              <w:rPr>
                <w:rFonts w:ascii="Arial" w:hAnsi="Arial" w:cs="Arial"/>
                <w:bCs/>
                <w:color w:val="212529"/>
                <w:sz w:val="22"/>
                <w:szCs w:val="22"/>
                <w:shd w:val="clear" w:color="auto" w:fill="FFFFFF"/>
              </w:rPr>
              <w:t>Turabian</w:t>
            </w:r>
            <w:proofErr w:type="spellEnd"/>
            <w:r w:rsidRPr="000E4ACF">
              <w:rPr>
                <w:rFonts w:ascii="Arial" w:hAnsi="Arial" w:cs="Arial"/>
                <w:bCs/>
                <w:color w:val="212529"/>
                <w:sz w:val="22"/>
                <w:szCs w:val="22"/>
                <w:shd w:val="clear" w:color="auto" w:fill="FFFFFF"/>
              </w:rPr>
              <w:t>;</w:t>
            </w:r>
            <w:r>
              <w:rPr>
                <w:rFonts w:ascii="Arial" w:hAnsi="Arial" w:cs="Arial"/>
                <w:bCs/>
                <w:color w:val="212529"/>
                <w:sz w:val="22"/>
                <w:szCs w:val="22"/>
                <w:shd w:val="clear" w:color="auto" w:fill="FFFFFF"/>
              </w:rPr>
              <w:t xml:space="preserve"> Umberto</w:t>
            </w:r>
            <w:r w:rsidRPr="000E4ACF">
              <w:rPr>
                <w:rFonts w:ascii="Arial" w:hAnsi="Arial" w:cs="Arial"/>
                <w:bCs/>
                <w:color w:val="212529"/>
                <w:sz w:val="22"/>
                <w:szCs w:val="22"/>
                <w:shd w:val="clear" w:color="auto" w:fill="FFFFFF"/>
              </w:rPr>
              <w:t xml:space="preserve"> Eco.</w:t>
            </w:r>
          </w:p>
        </w:tc>
      </w:tr>
      <w:tr w:rsidR="00A178BB" w:rsidRPr="00A717F7" w14:paraId="5BB90DF0"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7EB68"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11</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EDD3B"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11</w:t>
            </w:r>
          </w:p>
          <w:p w14:paraId="226A0238"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Academic paper structure (2): finalising preliminaries, title.</w:t>
            </w:r>
          </w:p>
          <w:p w14:paraId="57E3D377" w14:textId="77777777" w:rsidR="00A178BB" w:rsidRPr="003379F4" w:rsidRDefault="00A178BB" w:rsidP="00A178BB">
            <w:pPr>
              <w:pStyle w:val="ListParagraph"/>
              <w:numPr>
                <w:ilvl w:val="0"/>
                <w:numId w:val="11"/>
              </w:numPr>
              <w:rPr>
                <w:rFonts w:eastAsia="Arial Unicode MS" w:cs="Arial"/>
                <w:b/>
                <w:sz w:val="22"/>
                <w:szCs w:val="22"/>
              </w:rPr>
            </w:pPr>
            <w:r w:rsidRPr="003379F4">
              <w:rPr>
                <w:rFonts w:eastAsia="Arial Unicode MS" w:cs="Arial"/>
                <w:b/>
                <w:sz w:val="22"/>
                <w:szCs w:val="22"/>
              </w:rPr>
              <w:t>Discussion #2:</w:t>
            </w:r>
            <w:r w:rsidRPr="003379F4">
              <w:rPr>
                <w:rFonts w:eastAsia="Arial Unicode MS" w:cs="Arial"/>
                <w:sz w:val="22"/>
                <w:szCs w:val="22"/>
              </w:rPr>
              <w:t xml:space="preserve"> ungraded assignment. </w:t>
            </w:r>
          </w:p>
          <w:p w14:paraId="5A34741D" w14:textId="77777777" w:rsidR="00A178BB" w:rsidRPr="003379F4" w:rsidRDefault="00A178BB" w:rsidP="0039682B">
            <w:pPr>
              <w:spacing w:after="0" w:line="240" w:lineRule="auto"/>
              <w:rPr>
                <w:rFonts w:eastAsia="Arial Unicode MS" w:cs="Arial"/>
              </w:rPr>
            </w:pPr>
            <w:r w:rsidRPr="003379F4">
              <w:rPr>
                <w:rFonts w:eastAsia="Arial Unicode MS" w:cs="Arial"/>
              </w:rPr>
              <w:t>Students and instructor discuss the assignment, make comments and suggestions on how to improve the literature review.</w:t>
            </w:r>
          </w:p>
          <w:p w14:paraId="29576E5A" w14:textId="77777777" w:rsidR="00A178BB" w:rsidRPr="003379F4" w:rsidRDefault="00A178BB" w:rsidP="00A178BB">
            <w:pPr>
              <w:pStyle w:val="ListParagraph"/>
              <w:numPr>
                <w:ilvl w:val="0"/>
                <w:numId w:val="11"/>
              </w:numPr>
              <w:rPr>
                <w:rFonts w:eastAsia="Arial Unicode MS" w:cs="Arial"/>
                <w:sz w:val="22"/>
                <w:szCs w:val="22"/>
              </w:rPr>
            </w:pPr>
            <w:r w:rsidRPr="003379F4">
              <w:rPr>
                <w:rFonts w:eastAsia="Arial Unicode MS" w:cs="Arial"/>
                <w:b/>
                <w:sz w:val="22"/>
                <w:szCs w:val="22"/>
              </w:rPr>
              <w:t>Activity #8:</w:t>
            </w:r>
            <w:r w:rsidRPr="003379F4">
              <w:rPr>
                <w:rFonts w:eastAsia="Arial Unicode MS" w:cs="Arial"/>
                <w:sz w:val="22"/>
                <w:szCs w:val="22"/>
              </w:rPr>
              <w:t xml:space="preserve"> Working on a scientific/academic paper, main stages.</w:t>
            </w:r>
          </w:p>
          <w:p w14:paraId="1A31492A" w14:textId="77777777" w:rsidR="00A178BB" w:rsidRPr="003379F4" w:rsidRDefault="00A178BB" w:rsidP="0039682B">
            <w:pPr>
              <w:spacing w:after="0" w:line="240" w:lineRule="auto"/>
              <w:rPr>
                <w:rFonts w:eastAsia="Arial Unicode MS" w:cs="Arial"/>
              </w:rPr>
            </w:pPr>
            <w:r w:rsidRPr="003379F4">
              <w:rPr>
                <w:rFonts w:eastAsia="Arial Unicode MS" w:cs="Arial"/>
              </w:rPr>
              <w:t>Students present prepared questions on the assigned literature and share their answers in a discussion format.</w:t>
            </w:r>
          </w:p>
          <w:p w14:paraId="6FD09B42"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Structure of an academic paper, final title.</w:t>
            </w:r>
          </w:p>
          <w:p w14:paraId="30E12C5D" w14:textId="77777777" w:rsidR="00A178BB" w:rsidRPr="003379F4" w:rsidRDefault="00A178BB" w:rsidP="0039682B">
            <w:pPr>
              <w:spacing w:after="0" w:line="240" w:lineRule="auto"/>
              <w:rPr>
                <w:rFonts w:eastAsiaTheme="majorEastAsia" w:cs="Arial"/>
                <w:bCs/>
                <w:i/>
                <w:iCs/>
                <w:color w:val="212529"/>
              </w:rPr>
            </w:pPr>
            <w:r w:rsidRPr="003379F4">
              <w:rPr>
                <w:rFonts w:eastAsia="Arial Unicode MS" w:cs="Arial"/>
              </w:rPr>
              <w:t xml:space="preserve">Instructor, if needed, explains certain issues that require clarity. Students subsequently do practical tasks (exercises) to fully understand the issues. Students work in pairs or small groups and format initial and final pages of a paper provided by the instructor. They also give a title to a text. </w:t>
            </w:r>
          </w:p>
          <w:p w14:paraId="496FA927" w14:textId="77777777" w:rsidR="00A178BB" w:rsidRPr="003379F4" w:rsidRDefault="00A178BB" w:rsidP="0039682B">
            <w:pPr>
              <w:spacing w:after="120" w:line="240" w:lineRule="auto"/>
              <w:rPr>
                <w:rFonts w:eastAsia="Arial Unicode MS" w:cs="Arial"/>
                <w:b/>
              </w:rPr>
            </w:pPr>
          </w:p>
        </w:tc>
      </w:tr>
      <w:tr w:rsidR="00A178BB" w:rsidRPr="00A717F7" w14:paraId="3C4F8EEB"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8A90B"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12</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A0AAD"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12</w:t>
            </w:r>
          </w:p>
          <w:p w14:paraId="3A58561B"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Revision, editing, proofreading.</w:t>
            </w:r>
          </w:p>
          <w:p w14:paraId="69EC19AE" w14:textId="77777777" w:rsidR="00A178BB" w:rsidRPr="003379F4" w:rsidRDefault="00A178BB" w:rsidP="00A178BB">
            <w:pPr>
              <w:pStyle w:val="ListParagraph"/>
              <w:numPr>
                <w:ilvl w:val="0"/>
                <w:numId w:val="11"/>
              </w:numPr>
              <w:rPr>
                <w:rFonts w:eastAsia="Arial Unicode MS" w:cs="Arial"/>
                <w:sz w:val="22"/>
                <w:szCs w:val="22"/>
              </w:rPr>
            </w:pPr>
            <w:r w:rsidRPr="003379F4">
              <w:rPr>
                <w:rFonts w:eastAsia="Arial Unicode MS" w:cs="Arial"/>
                <w:b/>
                <w:sz w:val="22"/>
                <w:szCs w:val="22"/>
              </w:rPr>
              <w:t xml:space="preserve">Activity # 9: </w:t>
            </w:r>
            <w:r w:rsidRPr="003379F4">
              <w:rPr>
                <w:rFonts w:eastAsia="Arial Unicode MS" w:cs="Arial"/>
                <w:sz w:val="22"/>
                <w:szCs w:val="22"/>
              </w:rPr>
              <w:t>Editing a text.</w:t>
            </w:r>
          </w:p>
          <w:p w14:paraId="21A21A2E" w14:textId="77777777" w:rsidR="00A178BB" w:rsidRPr="003379F4" w:rsidRDefault="00A178BB" w:rsidP="0039682B">
            <w:pPr>
              <w:spacing w:after="0" w:line="240" w:lineRule="auto"/>
              <w:rPr>
                <w:rFonts w:eastAsia="Arial Unicode MS" w:cs="Arial"/>
              </w:rPr>
            </w:pPr>
            <w:r w:rsidRPr="003379F4">
              <w:rPr>
                <w:rFonts w:eastAsia="Arial Unicode MS" w:cs="Arial"/>
              </w:rPr>
              <w:t>Students present prepared questions on the assigned literature and share their answers in the discussion format.</w:t>
            </w:r>
          </w:p>
          <w:p w14:paraId="62D314C0"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final clarification.</w:t>
            </w:r>
          </w:p>
          <w:p w14:paraId="56CFF2E0" w14:textId="77777777" w:rsidR="00A178BB" w:rsidRPr="003379F4" w:rsidRDefault="00A178BB" w:rsidP="0039682B">
            <w:pPr>
              <w:spacing w:after="0" w:line="240" w:lineRule="auto"/>
              <w:rPr>
                <w:rFonts w:eastAsia="Arial Unicode MS" w:cs="Arial"/>
              </w:rPr>
            </w:pPr>
            <w:r w:rsidRPr="003379F4">
              <w:rPr>
                <w:rFonts w:eastAsia="Arial Unicode MS" w:cs="Arial"/>
              </w:rPr>
              <w:t>Instructor, if needed, explains certain issues that require clarity. Students subsequently do practical tasks (exercises) to fully understand the issues. Students discuss and revise separate parts of an academic paper.</w:t>
            </w:r>
          </w:p>
          <w:p w14:paraId="02A54F26" w14:textId="77777777" w:rsidR="00A178BB" w:rsidRPr="003379F4" w:rsidRDefault="00A178BB" w:rsidP="00A178BB">
            <w:pPr>
              <w:pStyle w:val="ListParagraph"/>
              <w:numPr>
                <w:ilvl w:val="0"/>
                <w:numId w:val="10"/>
              </w:numPr>
              <w:rPr>
                <w:rFonts w:eastAsia="Arial Unicode MS" w:cs="Arial"/>
                <w:sz w:val="22"/>
                <w:szCs w:val="22"/>
              </w:rPr>
            </w:pPr>
            <w:r w:rsidRPr="003379F4">
              <w:rPr>
                <w:rFonts w:eastAsia="Arial Unicode MS" w:cs="Arial"/>
                <w:sz w:val="22"/>
                <w:szCs w:val="22"/>
              </w:rPr>
              <w:t xml:space="preserve">During the session, students pair up for the peer review, and prepare for </w:t>
            </w:r>
            <w:r>
              <w:rPr>
                <w:rFonts w:eastAsia="Arial Unicode MS" w:cs="Arial"/>
                <w:sz w:val="22"/>
                <w:szCs w:val="22"/>
              </w:rPr>
              <w:t>mid-term</w:t>
            </w:r>
            <w:r w:rsidRPr="003379F4">
              <w:rPr>
                <w:rFonts w:eastAsia="Arial Unicode MS" w:cs="Arial"/>
                <w:sz w:val="22"/>
                <w:szCs w:val="22"/>
              </w:rPr>
              <w:t xml:space="preserve"> 2: peer review of a term paper.</w:t>
            </w:r>
          </w:p>
          <w:p w14:paraId="1ADA1B21" w14:textId="77777777" w:rsidR="00A178BB" w:rsidRPr="003379F4" w:rsidRDefault="00A178BB" w:rsidP="0039682B">
            <w:pPr>
              <w:spacing w:after="120" w:line="240" w:lineRule="auto"/>
              <w:rPr>
                <w:rFonts w:eastAsia="Arial Unicode MS" w:cs="Arial"/>
                <w:b/>
                <w:i/>
              </w:rPr>
            </w:pPr>
          </w:p>
        </w:tc>
      </w:tr>
      <w:tr w:rsidR="00A178BB" w:rsidRPr="00A717F7" w14:paraId="56DE872E"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A9441"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13</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65503"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13</w:t>
            </w:r>
          </w:p>
          <w:p w14:paraId="73780DEF" w14:textId="77777777" w:rsidR="00A178BB" w:rsidRPr="003379F4" w:rsidRDefault="00A178BB" w:rsidP="0039682B">
            <w:pPr>
              <w:spacing w:after="120" w:line="240" w:lineRule="auto"/>
              <w:jc w:val="center"/>
              <w:rPr>
                <w:rFonts w:eastAsia="Arial Unicode MS" w:cs="Arial"/>
                <w:b/>
              </w:rPr>
            </w:pPr>
            <w:r>
              <w:rPr>
                <w:rFonts w:eastAsia="Arial Unicode MS" w:cs="Arial"/>
                <w:b/>
              </w:rPr>
              <w:t>Mid-term</w:t>
            </w:r>
            <w:r w:rsidRPr="003379F4">
              <w:rPr>
                <w:rFonts w:eastAsia="Arial Unicode MS" w:cs="Arial"/>
                <w:b/>
              </w:rPr>
              <w:t xml:space="preserve"> 2 examination preparation: academic paper peer review.</w:t>
            </w:r>
          </w:p>
          <w:p w14:paraId="5FBB6C5A" w14:textId="77777777" w:rsidR="00A178BB" w:rsidRPr="003379F4" w:rsidRDefault="00A178BB" w:rsidP="00A178BB">
            <w:pPr>
              <w:pStyle w:val="ListParagraph"/>
              <w:numPr>
                <w:ilvl w:val="0"/>
                <w:numId w:val="11"/>
              </w:numPr>
              <w:rPr>
                <w:rFonts w:eastAsia="Arial Unicode MS" w:cs="Arial"/>
                <w:b/>
                <w:sz w:val="22"/>
                <w:szCs w:val="22"/>
              </w:rPr>
            </w:pPr>
            <w:r w:rsidRPr="003379F4">
              <w:rPr>
                <w:rFonts w:eastAsia="Arial Unicode MS" w:cs="Arial"/>
                <w:b/>
                <w:sz w:val="22"/>
                <w:szCs w:val="22"/>
              </w:rPr>
              <w:t>Discussion #3:</w:t>
            </w:r>
            <w:r w:rsidRPr="003379F4">
              <w:rPr>
                <w:rFonts w:eastAsia="Arial Unicode MS" w:cs="Arial"/>
                <w:sz w:val="22"/>
                <w:szCs w:val="22"/>
              </w:rPr>
              <w:t xml:space="preserve"> ungraded assignment. </w:t>
            </w:r>
          </w:p>
          <w:p w14:paraId="3438B381" w14:textId="77777777" w:rsidR="00A178BB" w:rsidRPr="003379F4" w:rsidRDefault="00A178BB" w:rsidP="0039682B">
            <w:pPr>
              <w:spacing w:after="0" w:line="240" w:lineRule="auto"/>
              <w:rPr>
                <w:rFonts w:eastAsia="Arial Unicode MS" w:cs="Arial"/>
              </w:rPr>
            </w:pPr>
            <w:r w:rsidRPr="003379F4">
              <w:rPr>
                <w:rFonts w:eastAsia="Arial Unicode MS" w:cs="Arial"/>
              </w:rPr>
              <w:t>Students and instructor discuss the assignment, make comments and suggestions.</w:t>
            </w:r>
          </w:p>
          <w:p w14:paraId="7E4B2A89" w14:textId="77777777" w:rsidR="00A178BB" w:rsidRPr="003379F4" w:rsidRDefault="00A178BB" w:rsidP="00A178BB">
            <w:pPr>
              <w:pStyle w:val="ListParagraph"/>
              <w:numPr>
                <w:ilvl w:val="0"/>
                <w:numId w:val="11"/>
              </w:numPr>
              <w:rPr>
                <w:rFonts w:eastAsia="Arial Unicode MS" w:cs="Arial"/>
                <w:sz w:val="22"/>
                <w:szCs w:val="22"/>
              </w:rPr>
            </w:pPr>
            <w:r w:rsidRPr="003379F4">
              <w:rPr>
                <w:rFonts w:eastAsia="Arial Unicode MS" w:cs="Arial"/>
                <w:b/>
                <w:sz w:val="22"/>
                <w:szCs w:val="22"/>
              </w:rPr>
              <w:t>Activity # 10:</w:t>
            </w:r>
            <w:r w:rsidRPr="003379F4">
              <w:rPr>
                <w:rFonts w:eastAsia="Arial Unicode MS" w:cs="Arial"/>
                <w:sz w:val="22"/>
                <w:szCs w:val="22"/>
              </w:rPr>
              <w:t xml:space="preserve"> Peer review: role, function, importance.</w:t>
            </w:r>
          </w:p>
          <w:p w14:paraId="24ABBF56" w14:textId="77777777" w:rsidR="00A178BB" w:rsidRPr="003379F4" w:rsidRDefault="00A178BB" w:rsidP="0039682B">
            <w:pPr>
              <w:spacing w:after="0" w:line="240" w:lineRule="auto"/>
              <w:rPr>
                <w:rFonts w:eastAsia="Arial Unicode MS" w:cs="Arial"/>
              </w:rPr>
            </w:pPr>
            <w:r w:rsidRPr="003379F4">
              <w:rPr>
                <w:rFonts w:eastAsia="Arial Unicode MS" w:cs="Arial"/>
              </w:rPr>
              <w:t>Students present prepared questions on the assigned literature and share their answers in a discussion format.</w:t>
            </w:r>
          </w:p>
          <w:p w14:paraId="6BD7F991" w14:textId="77777777" w:rsidR="00A178BB" w:rsidRPr="003379F4" w:rsidRDefault="00A178BB" w:rsidP="00A178BB">
            <w:pPr>
              <w:pStyle w:val="ListParagraph"/>
              <w:numPr>
                <w:ilvl w:val="0"/>
                <w:numId w:val="10"/>
              </w:numPr>
              <w:jc w:val="both"/>
              <w:rPr>
                <w:rFonts w:eastAsia="Times New Roman" w:cs="Arial"/>
                <w:sz w:val="22"/>
                <w:szCs w:val="22"/>
              </w:rPr>
            </w:pPr>
            <w:r w:rsidRPr="003379F4">
              <w:rPr>
                <w:rFonts w:eastAsia="Arial Unicode MS" w:cs="Arial"/>
                <w:b/>
                <w:sz w:val="22"/>
                <w:szCs w:val="22"/>
              </w:rPr>
              <w:t>Interactive lecture/practical work:</w:t>
            </w:r>
            <w:r w:rsidRPr="003379F4">
              <w:rPr>
                <w:rFonts w:eastAsia="Times New Roman" w:cs="Arial"/>
                <w:b/>
                <w:sz w:val="22"/>
                <w:szCs w:val="22"/>
              </w:rPr>
              <w:t xml:space="preserve"> </w:t>
            </w:r>
            <w:r w:rsidRPr="003379F4">
              <w:rPr>
                <w:rFonts w:eastAsia="Times New Roman" w:cs="Arial"/>
                <w:sz w:val="22"/>
                <w:szCs w:val="22"/>
              </w:rPr>
              <w:t>processing a text using track changes and comments.</w:t>
            </w:r>
          </w:p>
          <w:p w14:paraId="578E19C6" w14:textId="77777777" w:rsidR="00A178BB" w:rsidRPr="003379F4" w:rsidRDefault="00A178BB" w:rsidP="0039682B">
            <w:pPr>
              <w:spacing w:after="0" w:line="240" w:lineRule="auto"/>
              <w:rPr>
                <w:rFonts w:eastAsia="Arial Unicode MS" w:cs="Arial"/>
                <w:b/>
              </w:rPr>
            </w:pPr>
            <w:r w:rsidRPr="003379F4">
              <w:rPr>
                <w:rFonts w:eastAsia="Arial Unicode MS" w:cs="Arial"/>
              </w:rPr>
              <w:t>Instructor, if needed, explains certain issues that require clarification. Students subsequently do practical tasks (exercises) to fully understand the issues. Students work in pairs or small groups and process the production of a paper.</w:t>
            </w:r>
          </w:p>
          <w:p w14:paraId="017FA291" w14:textId="77777777" w:rsidR="00A178BB" w:rsidRPr="003379F4" w:rsidRDefault="00A178BB" w:rsidP="00A178BB">
            <w:pPr>
              <w:pStyle w:val="ListParagraph"/>
              <w:numPr>
                <w:ilvl w:val="0"/>
                <w:numId w:val="10"/>
              </w:numPr>
              <w:jc w:val="both"/>
              <w:rPr>
                <w:rFonts w:eastAsia="Arial Unicode MS" w:cs="Arial"/>
                <w:b/>
                <w:sz w:val="22"/>
                <w:szCs w:val="22"/>
              </w:rPr>
            </w:pPr>
            <w:r>
              <w:rPr>
                <w:rFonts w:eastAsia="Arial Unicode MS" w:cs="Arial"/>
                <w:b/>
                <w:sz w:val="22"/>
                <w:szCs w:val="22"/>
              </w:rPr>
              <w:t>Mid-term</w:t>
            </w:r>
            <w:r w:rsidRPr="003379F4">
              <w:rPr>
                <w:rFonts w:eastAsia="Arial Unicode MS" w:cs="Arial"/>
                <w:b/>
                <w:sz w:val="22"/>
                <w:szCs w:val="22"/>
              </w:rPr>
              <w:t xml:space="preserve"> 2 preparation: peer review of a term paper (20 points)</w:t>
            </w:r>
          </w:p>
          <w:p w14:paraId="188C3BCB" w14:textId="77777777" w:rsidR="00A178BB" w:rsidRPr="003379F4" w:rsidRDefault="00A178BB" w:rsidP="0039682B">
            <w:pPr>
              <w:spacing w:after="0" w:line="240" w:lineRule="auto"/>
              <w:jc w:val="both"/>
              <w:rPr>
                <w:rFonts w:eastAsia="Arial Unicode MS" w:cs="Arial"/>
              </w:rPr>
            </w:pPr>
            <w:r w:rsidRPr="003379F4">
              <w:rPr>
                <w:rFonts w:eastAsia="Arial Unicode MS" w:cs="Arial"/>
              </w:rPr>
              <w:t>Students prepare a summarised review of a term paper to be uploaded to the LMS platform within a set deadline. Meanwhile, students prepare a presentation of the review. The authors present their reflections on the feedback from the reviewer.</w:t>
            </w:r>
          </w:p>
        </w:tc>
      </w:tr>
      <w:tr w:rsidR="00A178BB" w:rsidRPr="00A717F7" w14:paraId="7FCD5875"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4CA0A"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 xml:space="preserve"> 14-15</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7A705"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Lectures/seminars 14-15</w:t>
            </w:r>
          </w:p>
          <w:p w14:paraId="35CF25F0" w14:textId="77777777" w:rsidR="00A178BB" w:rsidRPr="003379F4" w:rsidRDefault="00A178BB" w:rsidP="0039682B">
            <w:pPr>
              <w:spacing w:after="120" w:line="240" w:lineRule="auto"/>
              <w:jc w:val="center"/>
              <w:rPr>
                <w:rFonts w:eastAsia="Arial Unicode MS" w:cs="Arial"/>
                <w:b/>
              </w:rPr>
            </w:pPr>
            <w:r>
              <w:rPr>
                <w:rFonts w:eastAsia="Arial Unicode MS" w:cs="Arial"/>
                <w:b/>
              </w:rPr>
              <w:t>Mid-term</w:t>
            </w:r>
            <w:r w:rsidRPr="003379F4">
              <w:rPr>
                <w:rFonts w:eastAsia="Arial Unicode MS" w:cs="Arial"/>
                <w:b/>
              </w:rPr>
              <w:t xml:space="preserve"> 2: term paper summarised peer review.</w:t>
            </w:r>
          </w:p>
          <w:p w14:paraId="66EF27BA" w14:textId="77777777" w:rsidR="00A178BB" w:rsidRPr="003379F4" w:rsidRDefault="00A178BB" w:rsidP="00A178BB">
            <w:pPr>
              <w:pStyle w:val="ListParagraph"/>
              <w:numPr>
                <w:ilvl w:val="0"/>
                <w:numId w:val="10"/>
              </w:numPr>
              <w:rPr>
                <w:rFonts w:eastAsia="Arial Unicode MS" w:cs="Arial"/>
                <w:sz w:val="22"/>
                <w:szCs w:val="22"/>
              </w:rPr>
            </w:pPr>
            <w:r w:rsidRPr="003379F4">
              <w:rPr>
                <w:rFonts w:eastAsia="Arial Unicode MS" w:cs="Arial"/>
                <w:sz w:val="22"/>
                <w:szCs w:val="22"/>
              </w:rPr>
              <w:t xml:space="preserve">Reviewers: present their reviews. Time allocated: 8-10 minutes. </w:t>
            </w:r>
          </w:p>
          <w:p w14:paraId="7FD3E59B" w14:textId="77777777" w:rsidR="00A178BB" w:rsidRPr="003379F4" w:rsidRDefault="00A178BB" w:rsidP="00A178BB">
            <w:pPr>
              <w:pStyle w:val="ListParagraph"/>
              <w:numPr>
                <w:ilvl w:val="0"/>
                <w:numId w:val="10"/>
              </w:numPr>
              <w:rPr>
                <w:rFonts w:eastAsia="Arial Unicode MS" w:cs="Arial"/>
                <w:b/>
                <w:sz w:val="22"/>
                <w:szCs w:val="22"/>
              </w:rPr>
            </w:pPr>
            <w:r w:rsidRPr="003379F4">
              <w:rPr>
                <w:rFonts w:eastAsia="Arial Unicode MS" w:cs="Arial"/>
                <w:sz w:val="22"/>
                <w:szCs w:val="22"/>
              </w:rPr>
              <w:t>Authors:</w:t>
            </w:r>
            <w:r w:rsidRPr="003379F4">
              <w:rPr>
                <w:rFonts w:eastAsia="Arial Unicode MS" w:cs="Arial"/>
                <w:b/>
                <w:sz w:val="22"/>
                <w:szCs w:val="22"/>
              </w:rPr>
              <w:t xml:space="preserve"> </w:t>
            </w:r>
            <w:r w:rsidRPr="003379F4">
              <w:rPr>
                <w:rFonts w:eastAsia="Arial Unicode MS" w:cs="Arial"/>
                <w:sz w:val="22"/>
                <w:szCs w:val="22"/>
              </w:rPr>
              <w:t>present their reflections on the review.</w:t>
            </w:r>
          </w:p>
          <w:p w14:paraId="7F1C5FBE" w14:textId="77777777" w:rsidR="00A178BB" w:rsidRPr="003379F4" w:rsidRDefault="00A178BB" w:rsidP="00A178BB">
            <w:pPr>
              <w:pStyle w:val="ListParagraph"/>
              <w:numPr>
                <w:ilvl w:val="0"/>
                <w:numId w:val="10"/>
              </w:numPr>
              <w:rPr>
                <w:rFonts w:eastAsia="Arial Unicode MS" w:cs="Arial"/>
              </w:rPr>
            </w:pPr>
            <w:proofErr w:type="gramStart"/>
            <w:r w:rsidRPr="003379F4">
              <w:rPr>
                <w:rFonts w:eastAsia="Arial Unicode MS" w:cs="Arial"/>
                <w:sz w:val="22"/>
                <w:szCs w:val="22"/>
              </w:rPr>
              <w:t>Q&amp;A session,</w:t>
            </w:r>
            <w:proofErr w:type="gramEnd"/>
            <w:r w:rsidRPr="003379F4">
              <w:rPr>
                <w:rFonts w:eastAsia="Arial Unicode MS" w:cs="Arial"/>
                <w:sz w:val="22"/>
                <w:szCs w:val="22"/>
              </w:rPr>
              <w:t xml:space="preserve"> followed by discussion.</w:t>
            </w:r>
          </w:p>
          <w:p w14:paraId="7E9206B6" w14:textId="77777777" w:rsidR="00A178BB" w:rsidRPr="003379F4" w:rsidRDefault="00A178BB" w:rsidP="00A178BB">
            <w:pPr>
              <w:pStyle w:val="ListParagraph"/>
              <w:numPr>
                <w:ilvl w:val="0"/>
                <w:numId w:val="10"/>
              </w:numPr>
              <w:rPr>
                <w:rFonts w:eastAsia="Arial Unicode MS" w:cs="Arial"/>
              </w:rPr>
            </w:pPr>
            <w:r w:rsidRPr="003379F4">
              <w:rPr>
                <w:rFonts w:eastAsia="Arial Unicode MS" w:cs="Arial"/>
                <w:sz w:val="22"/>
                <w:szCs w:val="22"/>
              </w:rPr>
              <w:t>Final examination: content, forms, requirements, assessment components, criteria and rubrics.</w:t>
            </w:r>
          </w:p>
          <w:p w14:paraId="43187CB6" w14:textId="77777777" w:rsidR="00A178BB" w:rsidRPr="003379F4" w:rsidRDefault="00A178BB" w:rsidP="0039682B">
            <w:pPr>
              <w:spacing w:after="0" w:line="240" w:lineRule="auto"/>
              <w:rPr>
                <w:rFonts w:eastAsia="Arial Unicode MS" w:cs="Arial"/>
              </w:rPr>
            </w:pPr>
            <w:r>
              <w:rPr>
                <w:rFonts w:cs="Arial"/>
                <w:noProof/>
              </w:rPr>
              <w:pict w14:anchorId="46EAB142">
                <v:rect id="_x0000_i1025" alt="" style="width:224.45pt;height:.05pt;mso-width-percent:0;mso-height-percent:0;mso-width-percent:0;mso-height-percent:0" o:hrpct="377" o:hralign="center" o:hrstd="t" o:hr="t" fillcolor="#a0a0a0" stroked="f"/>
              </w:pict>
            </w:r>
            <w:r w:rsidRPr="003379F4">
              <w:rPr>
                <w:rFonts w:eastAsia="Arial Unicode MS" w:cs="Arial"/>
                <w:b/>
              </w:rPr>
              <w:t>Preparation for the final examination</w:t>
            </w:r>
          </w:p>
          <w:p w14:paraId="1D75310E" w14:textId="77777777" w:rsidR="00A178BB" w:rsidRPr="003379F4" w:rsidRDefault="00A178BB" w:rsidP="0039682B">
            <w:pPr>
              <w:spacing w:after="0" w:line="240" w:lineRule="auto"/>
              <w:jc w:val="both"/>
              <w:rPr>
                <w:rFonts w:eastAsia="Arial Unicode MS" w:cs="Arial"/>
              </w:rPr>
            </w:pPr>
            <w:r w:rsidRPr="003379F4">
              <w:rPr>
                <w:rFonts w:eastAsia="Arial Unicode MS" w:cs="Arial"/>
              </w:rPr>
              <w:t xml:space="preserve">Students: </w:t>
            </w:r>
          </w:p>
          <w:p w14:paraId="33E79EE2" w14:textId="77777777" w:rsidR="00A178BB" w:rsidRPr="003379F4" w:rsidRDefault="00A178BB" w:rsidP="0039682B">
            <w:pPr>
              <w:spacing w:after="0" w:line="240" w:lineRule="auto"/>
              <w:jc w:val="both"/>
              <w:rPr>
                <w:rFonts w:eastAsia="Arial Unicode MS" w:cs="Arial"/>
              </w:rPr>
            </w:pPr>
            <w:r w:rsidRPr="003379F4">
              <w:rPr>
                <w:rFonts w:eastAsia="Arial Unicode MS" w:cs="Arial"/>
              </w:rPr>
              <w:t>a) Look back at all the assignments they’ve done, read the instructor’s comments and overall feedback again.</w:t>
            </w:r>
          </w:p>
          <w:p w14:paraId="57C711CD" w14:textId="77777777" w:rsidR="00A178BB" w:rsidRPr="003379F4" w:rsidRDefault="00A178BB" w:rsidP="0039682B">
            <w:pPr>
              <w:spacing w:after="0" w:line="240" w:lineRule="auto"/>
              <w:jc w:val="both"/>
              <w:rPr>
                <w:rFonts w:eastAsia="Arial Unicode MS" w:cs="Arial"/>
              </w:rPr>
            </w:pPr>
            <w:r w:rsidRPr="003379F4">
              <w:rPr>
                <w:rFonts w:eastAsia="Arial Unicode MS" w:cs="Arial"/>
              </w:rPr>
              <w:t xml:space="preserve">b) Revise the material covered throughout the module. </w:t>
            </w:r>
          </w:p>
          <w:p w14:paraId="0B02CD2D" w14:textId="77777777" w:rsidR="00A178BB" w:rsidRPr="003379F4" w:rsidRDefault="00A178BB" w:rsidP="0039682B">
            <w:pPr>
              <w:spacing w:after="0" w:line="240" w:lineRule="auto"/>
              <w:jc w:val="both"/>
              <w:rPr>
                <w:rFonts w:eastAsia="Arial Unicode MS" w:cs="Arial"/>
              </w:rPr>
            </w:pPr>
            <w:r w:rsidRPr="003379F4">
              <w:rPr>
                <w:rFonts w:eastAsia="Arial Unicode MS" w:cs="Arial"/>
              </w:rPr>
              <w:t>c) Prepare a final version of their term paper. The MS Word file of the paper is uploaded within the set deadline to the LMS.</w:t>
            </w:r>
          </w:p>
          <w:p w14:paraId="0585F9D0" w14:textId="77777777" w:rsidR="00A178BB" w:rsidRPr="003379F4" w:rsidRDefault="00A178BB" w:rsidP="00A178BB">
            <w:pPr>
              <w:pStyle w:val="ListParagraph"/>
              <w:numPr>
                <w:ilvl w:val="0"/>
                <w:numId w:val="14"/>
              </w:numPr>
              <w:spacing w:after="120"/>
              <w:jc w:val="both"/>
              <w:rPr>
                <w:rFonts w:eastAsia="Arial Unicode MS" w:cs="Arial"/>
              </w:rPr>
            </w:pPr>
            <w:r w:rsidRPr="003379F4">
              <w:rPr>
                <w:rFonts w:eastAsia="Arial Unicode MS" w:cs="Arial"/>
                <w:sz w:val="22"/>
                <w:szCs w:val="22"/>
              </w:rPr>
              <w:t>Based on the written paper, students must prepare an MS PowerPoint presentation and a handout, to be uploaded to the LMS one day before the examination.</w:t>
            </w:r>
          </w:p>
        </w:tc>
      </w:tr>
      <w:tr w:rsidR="00A178BB" w:rsidRPr="00A717F7" w14:paraId="00C37DDC" w14:textId="77777777" w:rsidTr="0039682B">
        <w:tc>
          <w:tcPr>
            <w:tcW w:w="9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76DAE" w14:textId="77777777" w:rsidR="00A178BB" w:rsidRPr="003379F4" w:rsidRDefault="00A178BB" w:rsidP="0039682B">
            <w:pPr>
              <w:spacing w:after="0" w:line="240" w:lineRule="auto"/>
              <w:jc w:val="center"/>
              <w:rPr>
                <w:rFonts w:eastAsia="Times New Roman" w:cs="Arial"/>
                <w:b/>
              </w:rPr>
            </w:pPr>
            <w:r w:rsidRPr="003379F4">
              <w:rPr>
                <w:rFonts w:eastAsia="Times New Roman" w:cs="Arial"/>
                <w:b/>
              </w:rPr>
              <w:t>16-17</w:t>
            </w:r>
          </w:p>
        </w:tc>
        <w:tc>
          <w:tcPr>
            <w:tcW w:w="83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7525A" w14:textId="77777777" w:rsidR="00A178BB" w:rsidRPr="003379F4" w:rsidRDefault="00A178BB" w:rsidP="0039682B">
            <w:pPr>
              <w:spacing w:before="120" w:after="0" w:line="240" w:lineRule="auto"/>
              <w:jc w:val="center"/>
              <w:rPr>
                <w:rFonts w:eastAsia="Arial Unicode MS" w:cs="Arial"/>
                <w:b/>
              </w:rPr>
            </w:pPr>
            <w:r w:rsidRPr="003379F4">
              <w:rPr>
                <w:rFonts w:eastAsia="Arial Unicode MS" w:cs="Arial"/>
                <w:b/>
              </w:rPr>
              <w:t>Lecture/seminar 16-17</w:t>
            </w:r>
          </w:p>
          <w:p w14:paraId="3DAF0BA1" w14:textId="77777777" w:rsidR="00A178BB" w:rsidRPr="003379F4" w:rsidRDefault="00A178BB" w:rsidP="0039682B">
            <w:pPr>
              <w:spacing w:after="120" w:line="240" w:lineRule="auto"/>
              <w:jc w:val="center"/>
              <w:rPr>
                <w:rFonts w:eastAsia="Arial Unicode MS" w:cs="Arial"/>
                <w:b/>
              </w:rPr>
            </w:pPr>
            <w:r w:rsidRPr="003379F4">
              <w:rPr>
                <w:rFonts w:eastAsia="Arial Unicode MS" w:cs="Arial"/>
                <w:b/>
              </w:rPr>
              <w:t>Final assessment: term paper presentation</w:t>
            </w:r>
          </w:p>
          <w:p w14:paraId="7F5DFD85" w14:textId="77777777" w:rsidR="00A178BB" w:rsidRPr="003379F4" w:rsidRDefault="00A178BB" w:rsidP="00A178BB">
            <w:pPr>
              <w:pStyle w:val="ListParagraph"/>
              <w:numPr>
                <w:ilvl w:val="0"/>
                <w:numId w:val="12"/>
              </w:numPr>
              <w:rPr>
                <w:rFonts w:eastAsia="Arial Unicode MS" w:cs="Arial"/>
                <w:b/>
                <w:sz w:val="22"/>
                <w:szCs w:val="22"/>
              </w:rPr>
            </w:pPr>
            <w:r w:rsidRPr="003379F4">
              <w:rPr>
                <w:rFonts w:eastAsia="Arial Unicode MS" w:cs="Arial"/>
                <w:b/>
                <w:sz w:val="22"/>
                <w:szCs w:val="22"/>
              </w:rPr>
              <w:t>MS Word document: uploaded.</w:t>
            </w:r>
          </w:p>
          <w:p w14:paraId="53D3D5F2" w14:textId="77777777" w:rsidR="00A178BB" w:rsidRPr="003379F4" w:rsidRDefault="00A178BB" w:rsidP="00A178BB">
            <w:pPr>
              <w:pStyle w:val="ListParagraph"/>
              <w:numPr>
                <w:ilvl w:val="0"/>
                <w:numId w:val="12"/>
              </w:numPr>
              <w:rPr>
                <w:rFonts w:eastAsia="Arial Unicode MS" w:cs="Arial"/>
                <w:b/>
                <w:sz w:val="22"/>
                <w:szCs w:val="22"/>
              </w:rPr>
            </w:pPr>
            <w:r w:rsidRPr="003379F4">
              <w:rPr>
                <w:rFonts w:eastAsia="Arial Unicode MS" w:cs="Arial"/>
                <w:b/>
                <w:sz w:val="22"/>
                <w:szCs w:val="22"/>
              </w:rPr>
              <w:t>MS PowerPoint presentation of the paper with handout; discussion and feedback.</w:t>
            </w:r>
          </w:p>
        </w:tc>
      </w:tr>
    </w:tbl>
    <w:p w14:paraId="66C00556" w14:textId="77777777" w:rsidR="00A178BB" w:rsidRPr="00A717F7" w:rsidRDefault="00A178BB" w:rsidP="00A178BB">
      <w:pPr>
        <w:spacing w:after="0" w:line="240" w:lineRule="auto"/>
        <w:rPr>
          <w:rFonts w:cs="Arial"/>
          <w:sz w:val="24"/>
          <w:szCs w:val="24"/>
        </w:rPr>
      </w:pPr>
    </w:p>
    <w:p w14:paraId="6F9998B8" w14:textId="77777777" w:rsidR="00A178BB" w:rsidRPr="00032049" w:rsidRDefault="00A178BB" w:rsidP="00A178BB">
      <w:pPr>
        <w:pStyle w:val="Heading2"/>
        <w:numPr>
          <w:ilvl w:val="0"/>
          <w:numId w:val="0"/>
        </w:numPr>
        <w:ind w:left="292" w:hanging="292"/>
        <w:rPr>
          <w:rFonts w:cs="Arial"/>
          <w:szCs w:val="24"/>
          <w:lang w:val="en-GB"/>
        </w:rPr>
      </w:pPr>
      <w:bookmarkStart w:id="5" w:name="_Toc159571699"/>
      <w:bookmarkStart w:id="6" w:name="_Toc164083720"/>
      <w:r w:rsidRPr="00032049">
        <w:rPr>
          <w:rFonts w:cs="Arial"/>
          <w:szCs w:val="24"/>
          <w:lang w:val="en-GB"/>
        </w:rPr>
        <w:t>Assessment criteria matrix</w:t>
      </w:r>
      <w:bookmarkEnd w:id="5"/>
      <w:bookmarkEnd w:id="6"/>
    </w:p>
    <w:p w14:paraId="7284C666" w14:textId="77777777" w:rsidR="00A178BB" w:rsidRPr="00337C0B" w:rsidRDefault="00A178BB" w:rsidP="00A178BB">
      <w:pPr>
        <w:rPr>
          <w:rFonts w:cs="Arial"/>
          <w:sz w:val="24"/>
          <w:szCs w:val="24"/>
        </w:rPr>
      </w:pPr>
      <w:r w:rsidRPr="00337C0B">
        <w:rPr>
          <w:rFonts w:cs="Arial"/>
          <w:sz w:val="24"/>
          <w:szCs w:val="24"/>
        </w:rPr>
        <w:t xml:space="preserve">The assessment criteria matrix that is used at Ilia University can be used as a basis for developing assessment criteria for the </w:t>
      </w:r>
      <w:r>
        <w:rPr>
          <w:rFonts w:cs="Arial"/>
          <w:sz w:val="24"/>
          <w:szCs w:val="24"/>
        </w:rPr>
        <w:t>a</w:t>
      </w:r>
      <w:r w:rsidRPr="00337C0B">
        <w:rPr>
          <w:rFonts w:cs="Arial"/>
          <w:sz w:val="24"/>
          <w:szCs w:val="24"/>
        </w:rPr>
        <w:t xml:space="preserve">cademic writing </w:t>
      </w:r>
      <w:r>
        <w:rPr>
          <w:rFonts w:cs="Arial"/>
          <w:sz w:val="24"/>
          <w:szCs w:val="24"/>
        </w:rPr>
        <w:t>module</w:t>
      </w:r>
      <w:r w:rsidRPr="00337C0B">
        <w:rPr>
          <w:rFonts w:cs="Arial"/>
          <w:sz w:val="24"/>
          <w:szCs w:val="24"/>
        </w:rPr>
        <w:t>s in other universities</w:t>
      </w:r>
      <w:r>
        <w:rPr>
          <w:rFonts w:cs="Arial"/>
          <w:sz w:val="24"/>
          <w:szCs w:val="24"/>
        </w:rPr>
        <w:t>.</w:t>
      </w:r>
      <w:r w:rsidRPr="00337C0B">
        <w:rPr>
          <w:rFonts w:cs="Arial"/>
          <w:sz w:val="24"/>
          <w:szCs w:val="24"/>
        </w:rPr>
        <w:t xml:space="preserve"> </w:t>
      </w:r>
      <w:r>
        <w:rPr>
          <w:rFonts w:cs="Arial"/>
          <w:sz w:val="24"/>
          <w:szCs w:val="24"/>
        </w:rPr>
        <w:t>I</w:t>
      </w:r>
      <w:r w:rsidRPr="00337C0B">
        <w:rPr>
          <w:rFonts w:cs="Arial"/>
          <w:sz w:val="24"/>
          <w:szCs w:val="24"/>
        </w:rPr>
        <w:t xml:space="preserve">t provides a detailed description of the levels of achievement in the formulation of </w:t>
      </w:r>
      <w:r>
        <w:rPr>
          <w:rFonts w:cs="Arial"/>
          <w:sz w:val="24"/>
          <w:szCs w:val="24"/>
        </w:rPr>
        <w:t>a</w:t>
      </w:r>
      <w:r w:rsidRPr="00337C0B">
        <w:rPr>
          <w:rFonts w:cs="Arial"/>
          <w:sz w:val="24"/>
          <w:szCs w:val="24"/>
        </w:rPr>
        <w:t xml:space="preserve"> research problem, research questions and objectives, the structure of the paper and its formatting. </w:t>
      </w:r>
    </w:p>
    <w:p w14:paraId="6ABC251F" w14:textId="77777777" w:rsidR="00A178BB" w:rsidRPr="00A717F7" w:rsidRDefault="00A178BB" w:rsidP="00A178BB">
      <w:pPr>
        <w:rPr>
          <w:rFonts w:cs="Arial"/>
          <w:i/>
          <w:iCs/>
          <w:sz w:val="24"/>
          <w:szCs w:val="24"/>
        </w:rPr>
      </w:pPr>
      <w:r w:rsidRPr="00337C0B">
        <w:rPr>
          <w:rFonts w:cs="Arial"/>
          <w:i/>
          <w:iCs/>
          <w:sz w:val="24"/>
          <w:szCs w:val="24"/>
        </w:rPr>
        <w:t>Table 4</w:t>
      </w:r>
      <w:r w:rsidRPr="00A717F7">
        <w:rPr>
          <w:rFonts w:cs="Arial"/>
          <w:i/>
          <w:iCs/>
          <w:sz w:val="24"/>
          <w:szCs w:val="24"/>
        </w:rPr>
        <w:t>: Assessment criteria matrix</w:t>
      </w:r>
    </w:p>
    <w:p w14:paraId="4EE91005" w14:textId="77777777" w:rsidR="00A178BB" w:rsidRPr="00337C0B" w:rsidRDefault="00A178BB" w:rsidP="00A178BB">
      <w:pPr>
        <w:spacing w:after="0" w:line="240" w:lineRule="auto"/>
        <w:rPr>
          <w:rFonts w:ascii="Times New Roman" w:hAnsi="Times New Roman" w:cs="Times New Roman"/>
          <w:sz w:val="20"/>
          <w:szCs w:val="20"/>
        </w:rPr>
      </w:pPr>
      <w:r w:rsidRPr="00337C0B">
        <w:rPr>
          <w:rFonts w:ascii="Times New Roman" w:hAnsi="Times New Roman" w:cs="Times New Roman"/>
          <w:noProof/>
          <w:lang w:val="en-US"/>
          <w14:ligatures w14:val="standardContextual"/>
        </w:rPr>
        <w:drawing>
          <wp:inline distT="0" distB="0" distL="0" distR="0" wp14:anchorId="6A8E78B5" wp14:editId="76B9B27C">
            <wp:extent cx="5984875" cy="2863215"/>
            <wp:effectExtent l="0" t="0" r="0" b="0"/>
            <wp:docPr id="128854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648" name="Picture 1" descr="A screenshot of a computer&#10;&#10;Description automatically generated"/>
                    <pic:cNvPicPr/>
                  </pic:nvPicPr>
                  <pic:blipFill rotWithShape="1">
                    <a:blip r:embed="rId24"/>
                    <a:srcRect t="5154" r="2231"/>
                    <a:stretch/>
                  </pic:blipFill>
                  <pic:spPr bwMode="auto">
                    <a:xfrm>
                      <a:off x="0" y="0"/>
                      <a:ext cx="5984875" cy="2863215"/>
                    </a:xfrm>
                    <a:prstGeom prst="rect">
                      <a:avLst/>
                    </a:prstGeom>
                    <a:ln>
                      <a:noFill/>
                    </a:ln>
                    <a:extLst>
                      <a:ext uri="{53640926-AAD7-44D8-BBD7-CCE9431645EC}">
                        <a14:shadowObscured xmlns:a14="http://schemas.microsoft.com/office/drawing/2010/main"/>
                      </a:ext>
                    </a:extLst>
                  </pic:spPr>
                </pic:pic>
              </a:graphicData>
            </a:graphic>
          </wp:inline>
        </w:drawing>
      </w:r>
    </w:p>
    <w:p w14:paraId="5E187006" w14:textId="77777777" w:rsidR="00A178BB" w:rsidRPr="00337C0B" w:rsidRDefault="00A178BB" w:rsidP="00A178BB">
      <w:pPr>
        <w:rPr>
          <w:rFonts w:ascii="Times New Roman" w:hAnsi="Times New Roman" w:cs="Times New Roman"/>
        </w:rPr>
      </w:pPr>
      <w:r w:rsidRPr="00337C0B">
        <w:rPr>
          <w:rFonts w:ascii="Times New Roman" w:hAnsi="Times New Roman" w:cs="Times New Roman"/>
          <w:noProof/>
          <w:lang w:val="en-US"/>
        </w:rPr>
        <w:drawing>
          <wp:inline distT="0" distB="0" distL="0" distR="0" wp14:anchorId="4D012D1E" wp14:editId="412CAB4B">
            <wp:extent cx="5943600" cy="3752850"/>
            <wp:effectExtent l="0" t="0" r="0" b="0"/>
            <wp:docPr id="1915958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58643" name="Picture 1" descr="A screenshot of a computer&#10;&#10;Description automatically generated"/>
                    <pic:cNvPicPr/>
                  </pic:nvPicPr>
                  <pic:blipFill>
                    <a:blip r:embed="rId25"/>
                    <a:stretch>
                      <a:fillRect/>
                    </a:stretch>
                  </pic:blipFill>
                  <pic:spPr>
                    <a:xfrm>
                      <a:off x="0" y="0"/>
                      <a:ext cx="5943600" cy="3752850"/>
                    </a:xfrm>
                    <a:prstGeom prst="rect">
                      <a:avLst/>
                    </a:prstGeom>
                  </pic:spPr>
                </pic:pic>
              </a:graphicData>
            </a:graphic>
          </wp:inline>
        </w:drawing>
      </w:r>
    </w:p>
    <w:p w14:paraId="7581E5EB" w14:textId="77777777" w:rsidR="00A943E4" w:rsidRDefault="00A943E4"/>
    <w:sectPr w:rsidR="00A943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altName w:val="Calibri"/>
    <w:charset w:val="00"/>
    <w:family w:val="auto"/>
    <w:pitch w:val="variable"/>
    <w:sig w:usb0="20000207" w:usb1="00000002" w:usb2="00000000" w:usb3="00000000" w:csb0="00000197" w:csb1="00000000"/>
  </w:font>
  <w:font w:name="Times-Bold">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51364"/>
    <w:multiLevelType w:val="hybridMultilevel"/>
    <w:tmpl w:val="4186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24EC"/>
    <w:multiLevelType w:val="hybridMultilevel"/>
    <w:tmpl w:val="E3BAE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C81761"/>
    <w:multiLevelType w:val="multilevel"/>
    <w:tmpl w:val="392C96B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C841B3"/>
    <w:multiLevelType w:val="hybridMultilevel"/>
    <w:tmpl w:val="4CBA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3E2A5A"/>
    <w:multiLevelType w:val="hybridMultilevel"/>
    <w:tmpl w:val="D7985CD8"/>
    <w:lvl w:ilvl="0" w:tplc="4AB20EDC">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 w15:restartNumberingAfterBreak="0">
    <w:nsid w:val="4A12597B"/>
    <w:multiLevelType w:val="multilevel"/>
    <w:tmpl w:val="392C96B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10615F6"/>
    <w:multiLevelType w:val="hybridMultilevel"/>
    <w:tmpl w:val="35C8ABF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51771526"/>
    <w:multiLevelType w:val="hybridMultilevel"/>
    <w:tmpl w:val="0E96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B25201"/>
    <w:multiLevelType w:val="multilevel"/>
    <w:tmpl w:val="71F67E1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292" w:hanging="576"/>
      </w:pPr>
    </w:lvl>
    <w:lvl w:ilvl="2">
      <w:start w:val="1"/>
      <w:numFmt w:val="decimal"/>
      <w:pStyle w:val="Heading3"/>
      <w:lvlText w:val="%1.%2.%3"/>
      <w:lvlJc w:val="left"/>
      <w:pPr>
        <w:ind w:left="436" w:hanging="720"/>
      </w:pPr>
    </w:lvl>
    <w:lvl w:ilvl="3">
      <w:start w:val="1"/>
      <w:numFmt w:val="decimal"/>
      <w:pStyle w:val="Heading4"/>
      <w:lvlText w:val="%1.%2.%3.%4"/>
      <w:lvlJc w:val="left"/>
      <w:pPr>
        <w:ind w:left="580" w:hanging="864"/>
      </w:pPr>
    </w:lvl>
    <w:lvl w:ilvl="4">
      <w:start w:val="1"/>
      <w:numFmt w:val="decimal"/>
      <w:pStyle w:val="Heading5"/>
      <w:lvlText w:val="%1.%2.%3.%4.%5"/>
      <w:lvlJc w:val="left"/>
      <w:pPr>
        <w:ind w:left="724" w:hanging="1008"/>
      </w:pPr>
    </w:lvl>
    <w:lvl w:ilvl="5">
      <w:start w:val="1"/>
      <w:numFmt w:val="decimal"/>
      <w:pStyle w:val="Heading6"/>
      <w:lvlText w:val="%1.%2.%3.%4.%5.%6"/>
      <w:lvlJc w:val="left"/>
      <w:pPr>
        <w:ind w:left="868" w:hanging="1152"/>
      </w:pPr>
    </w:lvl>
    <w:lvl w:ilvl="6">
      <w:start w:val="1"/>
      <w:numFmt w:val="decimal"/>
      <w:pStyle w:val="Heading7"/>
      <w:lvlText w:val="%1.%2.%3.%4.%5.%6.%7"/>
      <w:lvlJc w:val="left"/>
      <w:pPr>
        <w:ind w:left="1012" w:hanging="1296"/>
      </w:pPr>
    </w:lvl>
    <w:lvl w:ilvl="7">
      <w:start w:val="1"/>
      <w:numFmt w:val="decimal"/>
      <w:pStyle w:val="Heading8"/>
      <w:lvlText w:val="%1.%2.%3.%4.%5.%6.%7.%8"/>
      <w:lvlJc w:val="left"/>
      <w:pPr>
        <w:ind w:left="1156" w:hanging="1440"/>
      </w:pPr>
    </w:lvl>
    <w:lvl w:ilvl="8">
      <w:start w:val="1"/>
      <w:numFmt w:val="decimal"/>
      <w:pStyle w:val="Heading9"/>
      <w:lvlText w:val="%1.%2.%3.%4.%5.%6.%7.%8.%9"/>
      <w:lvlJc w:val="left"/>
      <w:pPr>
        <w:ind w:left="1300" w:hanging="1584"/>
      </w:pPr>
    </w:lvl>
  </w:abstractNum>
  <w:abstractNum w:abstractNumId="9" w15:restartNumberingAfterBreak="0">
    <w:nsid w:val="5DED272B"/>
    <w:multiLevelType w:val="hybridMultilevel"/>
    <w:tmpl w:val="8CF64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BB5301"/>
    <w:multiLevelType w:val="hybridMultilevel"/>
    <w:tmpl w:val="4B8810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5D254D8"/>
    <w:multiLevelType w:val="hybridMultilevel"/>
    <w:tmpl w:val="919EBF10"/>
    <w:lvl w:ilvl="0" w:tplc="5BA6496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3362A9"/>
    <w:multiLevelType w:val="hybridMultilevel"/>
    <w:tmpl w:val="D7EC2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7D4394"/>
    <w:multiLevelType w:val="hybridMultilevel"/>
    <w:tmpl w:val="9536D62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8"/>
  </w:num>
  <w:num w:numId="2">
    <w:abstractNumId w:val="11"/>
  </w:num>
  <w:num w:numId="3">
    <w:abstractNumId w:val="7"/>
  </w:num>
  <w:num w:numId="4">
    <w:abstractNumId w:val="3"/>
  </w:num>
  <w:num w:numId="5">
    <w:abstractNumId w:val="5"/>
  </w:num>
  <w:num w:numId="6">
    <w:abstractNumId w:val="2"/>
  </w:num>
  <w:num w:numId="7">
    <w:abstractNumId w:val="4"/>
  </w:num>
  <w:num w:numId="8">
    <w:abstractNumId w:val="13"/>
  </w:num>
  <w:num w:numId="9">
    <w:abstractNumId w:val="6"/>
  </w:num>
  <w:num w:numId="10">
    <w:abstractNumId w:val="12"/>
  </w:num>
  <w:num w:numId="11">
    <w:abstractNumId w:val="10"/>
  </w:num>
  <w:num w:numId="12">
    <w:abstractNumId w:val="9"/>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BB"/>
    <w:rsid w:val="00A178BB"/>
    <w:rsid w:val="00A94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ABE1F"/>
  <w15:chartTrackingRefBased/>
  <w15:docId w15:val="{1639BBC4-108D-481D-A942-6ABA5D58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8BB"/>
    <w:rPr>
      <w:rFonts w:ascii="Arial" w:hAnsi="Arial"/>
      <w:lang w:val="en-GB"/>
    </w:rPr>
  </w:style>
  <w:style w:type="paragraph" w:styleId="Heading1">
    <w:name w:val="heading 1"/>
    <w:basedOn w:val="Normal"/>
    <w:next w:val="Normal"/>
    <w:link w:val="Heading1Char"/>
    <w:uiPriority w:val="9"/>
    <w:qFormat/>
    <w:rsid w:val="00A178BB"/>
    <w:pPr>
      <w:keepNext/>
      <w:keepLines/>
      <w:numPr>
        <w:numId w:val="1"/>
      </w:numPr>
      <w:spacing w:before="240" w:after="240" w:line="360" w:lineRule="auto"/>
      <w:outlineLvl w:val="0"/>
    </w:pPr>
    <w:rPr>
      <w:rFonts w:eastAsiaTheme="majorEastAsia" w:cstheme="majorBidi"/>
      <w:b/>
      <w:color w:val="013E70"/>
      <w:sz w:val="32"/>
      <w:szCs w:val="32"/>
      <w:lang w:eastAsia="zh-CN"/>
    </w:rPr>
  </w:style>
  <w:style w:type="paragraph" w:styleId="Heading2">
    <w:name w:val="heading 2"/>
    <w:basedOn w:val="Normal"/>
    <w:link w:val="Heading2Char"/>
    <w:uiPriority w:val="9"/>
    <w:qFormat/>
    <w:rsid w:val="00A178BB"/>
    <w:pPr>
      <w:numPr>
        <w:ilvl w:val="1"/>
        <w:numId w:val="1"/>
      </w:numPr>
      <w:spacing w:before="120" w:after="120" w:line="240" w:lineRule="auto"/>
      <w:outlineLvl w:val="1"/>
    </w:pPr>
    <w:rPr>
      <w:rFonts w:eastAsiaTheme="majorEastAsia" w:cstheme="majorBidi"/>
      <w:b/>
      <w:bCs/>
      <w:i/>
      <w:color w:val="013E70"/>
      <w:sz w:val="24"/>
      <w:szCs w:val="26"/>
      <w:lang w:val="en-US"/>
    </w:rPr>
  </w:style>
  <w:style w:type="paragraph" w:styleId="Heading3">
    <w:name w:val="heading 3"/>
    <w:basedOn w:val="Normal"/>
    <w:next w:val="Normal"/>
    <w:link w:val="Heading3Char"/>
    <w:unhideWhenUsed/>
    <w:qFormat/>
    <w:rsid w:val="00A178BB"/>
    <w:pPr>
      <w:keepNext/>
      <w:keepLines/>
      <w:numPr>
        <w:ilvl w:val="2"/>
        <w:numId w:val="1"/>
      </w:numPr>
      <w:spacing w:before="120" w:after="120" w:line="360" w:lineRule="auto"/>
      <w:outlineLvl w:val="2"/>
    </w:pPr>
    <w:rPr>
      <w:rFonts w:eastAsiaTheme="majorEastAsia" w:cstheme="majorBidi"/>
      <w:i/>
      <w:color w:val="013E70"/>
      <w:sz w:val="24"/>
      <w:szCs w:val="24"/>
      <w:lang w:eastAsia="zh-CN"/>
    </w:rPr>
  </w:style>
  <w:style w:type="paragraph" w:styleId="Heading4">
    <w:name w:val="heading 4"/>
    <w:basedOn w:val="Normal"/>
    <w:next w:val="Normal"/>
    <w:link w:val="Heading4Char"/>
    <w:unhideWhenUsed/>
    <w:qFormat/>
    <w:rsid w:val="00A178BB"/>
    <w:pPr>
      <w:keepNext/>
      <w:keepLines/>
      <w:numPr>
        <w:ilvl w:val="3"/>
        <w:numId w:val="1"/>
      </w:numPr>
      <w:spacing w:before="120" w:after="120" w:line="360" w:lineRule="auto"/>
      <w:outlineLvl w:val="3"/>
    </w:pPr>
    <w:rPr>
      <w:rFonts w:eastAsiaTheme="majorEastAsia" w:cstheme="majorBidi"/>
      <w:iCs/>
      <w:color w:val="013E70"/>
      <w:u w:val="single"/>
      <w:lang w:eastAsia="zh-CN"/>
    </w:rPr>
  </w:style>
  <w:style w:type="paragraph" w:styleId="Heading5">
    <w:name w:val="heading 5"/>
    <w:basedOn w:val="Normal"/>
    <w:next w:val="Normal"/>
    <w:link w:val="Heading5Char"/>
    <w:unhideWhenUsed/>
    <w:qFormat/>
    <w:rsid w:val="00A178BB"/>
    <w:pPr>
      <w:keepNext/>
      <w:keepLines/>
      <w:numPr>
        <w:ilvl w:val="4"/>
        <w:numId w:val="1"/>
      </w:numPr>
      <w:spacing w:before="40" w:after="0" w:line="360" w:lineRule="auto"/>
      <w:outlineLvl w:val="4"/>
    </w:pPr>
    <w:rPr>
      <w:rFonts w:asciiTheme="majorHAnsi" w:eastAsiaTheme="majorEastAsia" w:hAnsiTheme="majorHAnsi" w:cstheme="majorBidi"/>
      <w:color w:val="2F5496" w:themeColor="accent1" w:themeShade="BF"/>
      <w:lang w:eastAsia="zh-CN"/>
    </w:rPr>
  </w:style>
  <w:style w:type="paragraph" w:styleId="Heading6">
    <w:name w:val="heading 6"/>
    <w:basedOn w:val="Normal"/>
    <w:next w:val="Normal"/>
    <w:link w:val="Heading6Char"/>
    <w:unhideWhenUsed/>
    <w:qFormat/>
    <w:rsid w:val="00A178BB"/>
    <w:pPr>
      <w:keepNext/>
      <w:keepLines/>
      <w:numPr>
        <w:ilvl w:val="5"/>
        <w:numId w:val="1"/>
      </w:numPr>
      <w:spacing w:before="40" w:after="0" w:line="360" w:lineRule="auto"/>
      <w:outlineLvl w:val="5"/>
    </w:pPr>
    <w:rPr>
      <w:rFonts w:asciiTheme="majorHAnsi" w:eastAsiaTheme="majorEastAsia" w:hAnsiTheme="majorHAnsi" w:cstheme="majorBidi"/>
      <w:color w:val="1F3763" w:themeColor="accent1" w:themeShade="7F"/>
      <w:lang w:eastAsia="zh-CN"/>
    </w:rPr>
  </w:style>
  <w:style w:type="paragraph" w:styleId="Heading7">
    <w:name w:val="heading 7"/>
    <w:basedOn w:val="Normal"/>
    <w:next w:val="Normal"/>
    <w:link w:val="Heading7Char"/>
    <w:uiPriority w:val="9"/>
    <w:unhideWhenUsed/>
    <w:qFormat/>
    <w:rsid w:val="00A178BB"/>
    <w:pPr>
      <w:keepNext/>
      <w:keepLines/>
      <w:numPr>
        <w:ilvl w:val="6"/>
        <w:numId w:val="1"/>
      </w:numPr>
      <w:spacing w:before="40" w:after="0" w:line="360" w:lineRule="auto"/>
      <w:outlineLvl w:val="6"/>
    </w:pPr>
    <w:rPr>
      <w:rFonts w:asciiTheme="majorHAnsi" w:eastAsiaTheme="majorEastAsia" w:hAnsiTheme="majorHAnsi" w:cstheme="majorBidi"/>
      <w:i/>
      <w:iCs/>
      <w:color w:val="1F3763" w:themeColor="accent1" w:themeShade="7F"/>
      <w:lang w:eastAsia="zh-CN"/>
    </w:rPr>
  </w:style>
  <w:style w:type="paragraph" w:styleId="Heading8">
    <w:name w:val="heading 8"/>
    <w:basedOn w:val="Normal"/>
    <w:next w:val="Normal"/>
    <w:link w:val="Heading8Char"/>
    <w:uiPriority w:val="9"/>
    <w:unhideWhenUsed/>
    <w:qFormat/>
    <w:rsid w:val="00A178BB"/>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A178BB"/>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8BB"/>
    <w:rPr>
      <w:rFonts w:ascii="Arial" w:eastAsiaTheme="majorEastAsia" w:hAnsi="Arial" w:cstheme="majorBidi"/>
      <w:b/>
      <w:color w:val="013E70"/>
      <w:sz w:val="32"/>
      <w:szCs w:val="32"/>
      <w:lang w:val="en-GB" w:eastAsia="zh-CN"/>
    </w:rPr>
  </w:style>
  <w:style w:type="character" w:customStyle="1" w:styleId="Heading2Char">
    <w:name w:val="Heading 2 Char"/>
    <w:basedOn w:val="DefaultParagraphFont"/>
    <w:link w:val="Heading2"/>
    <w:uiPriority w:val="9"/>
    <w:rsid w:val="00A178BB"/>
    <w:rPr>
      <w:rFonts w:ascii="Arial" w:eastAsiaTheme="majorEastAsia" w:hAnsi="Arial" w:cstheme="majorBidi"/>
      <w:b/>
      <w:bCs/>
      <w:i/>
      <w:color w:val="013E70"/>
      <w:sz w:val="24"/>
      <w:szCs w:val="26"/>
    </w:rPr>
  </w:style>
  <w:style w:type="character" w:customStyle="1" w:styleId="Heading3Char">
    <w:name w:val="Heading 3 Char"/>
    <w:basedOn w:val="DefaultParagraphFont"/>
    <w:link w:val="Heading3"/>
    <w:rsid w:val="00A178BB"/>
    <w:rPr>
      <w:rFonts w:ascii="Arial" w:eastAsiaTheme="majorEastAsia" w:hAnsi="Arial" w:cstheme="majorBidi"/>
      <w:i/>
      <w:color w:val="013E70"/>
      <w:sz w:val="24"/>
      <w:szCs w:val="24"/>
      <w:lang w:val="en-GB" w:eastAsia="zh-CN"/>
    </w:rPr>
  </w:style>
  <w:style w:type="character" w:customStyle="1" w:styleId="Heading4Char">
    <w:name w:val="Heading 4 Char"/>
    <w:basedOn w:val="DefaultParagraphFont"/>
    <w:link w:val="Heading4"/>
    <w:rsid w:val="00A178BB"/>
    <w:rPr>
      <w:rFonts w:ascii="Arial" w:eastAsiaTheme="majorEastAsia" w:hAnsi="Arial" w:cstheme="majorBidi"/>
      <w:iCs/>
      <w:color w:val="013E70"/>
      <w:u w:val="single"/>
      <w:lang w:val="en-GB" w:eastAsia="zh-CN"/>
    </w:rPr>
  </w:style>
  <w:style w:type="character" w:customStyle="1" w:styleId="Heading5Char">
    <w:name w:val="Heading 5 Char"/>
    <w:basedOn w:val="DefaultParagraphFont"/>
    <w:link w:val="Heading5"/>
    <w:rsid w:val="00A178BB"/>
    <w:rPr>
      <w:rFonts w:asciiTheme="majorHAnsi" w:eastAsiaTheme="majorEastAsia" w:hAnsiTheme="majorHAnsi" w:cstheme="majorBidi"/>
      <w:color w:val="2F5496" w:themeColor="accent1" w:themeShade="BF"/>
      <w:lang w:val="en-GB" w:eastAsia="zh-CN"/>
    </w:rPr>
  </w:style>
  <w:style w:type="character" w:customStyle="1" w:styleId="Heading6Char">
    <w:name w:val="Heading 6 Char"/>
    <w:basedOn w:val="DefaultParagraphFont"/>
    <w:link w:val="Heading6"/>
    <w:rsid w:val="00A178BB"/>
    <w:rPr>
      <w:rFonts w:asciiTheme="majorHAnsi" w:eastAsiaTheme="majorEastAsia" w:hAnsiTheme="majorHAnsi" w:cstheme="majorBidi"/>
      <w:color w:val="1F3763" w:themeColor="accent1" w:themeShade="7F"/>
      <w:lang w:val="en-GB" w:eastAsia="zh-CN"/>
    </w:rPr>
  </w:style>
  <w:style w:type="character" w:customStyle="1" w:styleId="Heading7Char">
    <w:name w:val="Heading 7 Char"/>
    <w:basedOn w:val="DefaultParagraphFont"/>
    <w:link w:val="Heading7"/>
    <w:uiPriority w:val="9"/>
    <w:rsid w:val="00A178BB"/>
    <w:rPr>
      <w:rFonts w:asciiTheme="majorHAnsi" w:eastAsiaTheme="majorEastAsia" w:hAnsiTheme="majorHAnsi" w:cstheme="majorBidi"/>
      <w:i/>
      <w:iCs/>
      <w:color w:val="1F3763" w:themeColor="accent1" w:themeShade="7F"/>
      <w:lang w:val="en-GB" w:eastAsia="zh-CN"/>
    </w:rPr>
  </w:style>
  <w:style w:type="character" w:customStyle="1" w:styleId="Heading8Char">
    <w:name w:val="Heading 8 Char"/>
    <w:basedOn w:val="DefaultParagraphFont"/>
    <w:link w:val="Heading8"/>
    <w:uiPriority w:val="9"/>
    <w:rsid w:val="00A178BB"/>
    <w:rPr>
      <w:rFonts w:asciiTheme="majorHAnsi" w:eastAsiaTheme="majorEastAsia" w:hAnsiTheme="majorHAnsi" w:cstheme="majorBidi"/>
      <w:color w:val="272727" w:themeColor="text1" w:themeTint="D8"/>
      <w:sz w:val="21"/>
      <w:szCs w:val="21"/>
      <w:lang w:val="en-GB" w:eastAsia="zh-CN"/>
    </w:rPr>
  </w:style>
  <w:style w:type="character" w:customStyle="1" w:styleId="Heading9Char">
    <w:name w:val="Heading 9 Char"/>
    <w:basedOn w:val="DefaultParagraphFont"/>
    <w:link w:val="Heading9"/>
    <w:uiPriority w:val="9"/>
    <w:rsid w:val="00A178BB"/>
    <w:rPr>
      <w:rFonts w:asciiTheme="majorHAnsi" w:eastAsiaTheme="majorEastAsia" w:hAnsiTheme="majorHAnsi" w:cstheme="majorBidi"/>
      <w:i/>
      <w:iCs/>
      <w:color w:val="272727" w:themeColor="text1" w:themeTint="D8"/>
      <w:sz w:val="21"/>
      <w:szCs w:val="21"/>
      <w:lang w:val="en-GB" w:eastAsia="zh-CN"/>
    </w:rPr>
  </w:style>
  <w:style w:type="character" w:styleId="Hyperlink">
    <w:name w:val="Hyperlink"/>
    <w:basedOn w:val="DefaultParagraphFont"/>
    <w:uiPriority w:val="99"/>
    <w:unhideWhenUsed/>
    <w:qFormat/>
    <w:rsid w:val="00A178BB"/>
    <w:rPr>
      <w:color w:val="0563C1" w:themeColor="hyperlink"/>
      <w:u w:val="single"/>
    </w:rPr>
  </w:style>
  <w:style w:type="paragraph" w:styleId="ListParagraph">
    <w:name w:val="List Paragraph"/>
    <w:aliases w:val="List-paragraph,Citation List,본문(내용),List Paragraph (numbered (a)),Colorful List - Accent 11,Akapit z listą BS,Bullet1,Bullets,Ha,List_Paragraph,Liste 1,Main numbered paragraph,Multilevel para_II,NUMBERED PARAGRAPH,Numbered List Paragraph"/>
    <w:basedOn w:val="Normal"/>
    <w:link w:val="ListParagraphChar"/>
    <w:uiPriority w:val="34"/>
    <w:qFormat/>
    <w:rsid w:val="00A178BB"/>
    <w:pPr>
      <w:numPr>
        <w:numId w:val="2"/>
      </w:numPr>
      <w:spacing w:after="0" w:line="240" w:lineRule="auto"/>
      <w:contextualSpacing/>
    </w:pPr>
    <w:rPr>
      <w:rFonts w:eastAsiaTheme="minorEastAsia"/>
      <w:sz w:val="24"/>
      <w:szCs w:val="24"/>
    </w:rPr>
  </w:style>
  <w:style w:type="character" w:customStyle="1" w:styleId="ListParagraphChar">
    <w:name w:val="List Paragraph Char"/>
    <w:aliases w:val="List-paragraph Char,Citation List Char,본문(내용) Char,List Paragraph (numbered (a)) Char,Colorful List - Accent 11 Char,Akapit z listą BS Char,Bullet1 Char,Bullets Char,Ha Char,List_Paragraph Char,Liste 1 Char,Multilevel para_II Char"/>
    <w:link w:val="ListParagraph"/>
    <w:uiPriority w:val="34"/>
    <w:qFormat/>
    <w:rsid w:val="00A178BB"/>
    <w:rPr>
      <w:rFonts w:ascii="Arial" w:eastAsiaTheme="minorEastAsia" w:hAnsi="Arial"/>
      <w:sz w:val="24"/>
      <w:szCs w:val="24"/>
      <w:lang w:val="en-GB"/>
    </w:rPr>
  </w:style>
  <w:style w:type="paragraph" w:styleId="CommentText">
    <w:name w:val="annotation text"/>
    <w:basedOn w:val="Normal"/>
    <w:link w:val="CommentTextChar"/>
    <w:uiPriority w:val="99"/>
    <w:unhideWhenUsed/>
    <w:rsid w:val="00A178BB"/>
    <w:pPr>
      <w:spacing w:line="240" w:lineRule="auto"/>
    </w:pPr>
    <w:rPr>
      <w:sz w:val="20"/>
      <w:szCs w:val="20"/>
    </w:rPr>
  </w:style>
  <w:style w:type="character" w:customStyle="1" w:styleId="CommentTextChar">
    <w:name w:val="Comment Text Char"/>
    <w:basedOn w:val="DefaultParagraphFont"/>
    <w:link w:val="CommentText"/>
    <w:uiPriority w:val="99"/>
    <w:rsid w:val="00A178BB"/>
    <w:rPr>
      <w:rFonts w:ascii="Arial" w:hAnsi="Arial"/>
      <w:sz w:val="20"/>
      <w:szCs w:val="20"/>
      <w:lang w:val="en-GB"/>
    </w:rPr>
  </w:style>
  <w:style w:type="character" w:styleId="Strong">
    <w:name w:val="Strong"/>
    <w:basedOn w:val="DefaultParagraphFont"/>
    <w:uiPriority w:val="22"/>
    <w:qFormat/>
    <w:rsid w:val="00A178BB"/>
    <w:rPr>
      <w:b/>
      <w:bCs/>
    </w:rPr>
  </w:style>
  <w:style w:type="paragraph" w:styleId="NormalWeb">
    <w:name w:val="Normal (Web)"/>
    <w:basedOn w:val="Normal"/>
    <w:uiPriority w:val="99"/>
    <w:unhideWhenUsed/>
    <w:rsid w:val="00A178BB"/>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Emphasis">
    <w:name w:val="Emphasis"/>
    <w:basedOn w:val="DefaultParagraphFont"/>
    <w:uiPriority w:val="20"/>
    <w:qFormat/>
    <w:rsid w:val="00A178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eQcI0ejAjk" TargetMode="External"/><Relationship Id="rId13" Type="http://schemas.openxmlformats.org/officeDocument/2006/relationships/hyperlink" Target="https://www.eapfoundation.com/vocab/academic/awllists/" TargetMode="External"/><Relationship Id="rId18" Type="http://schemas.openxmlformats.org/officeDocument/2006/relationships/hyperlink" Target="http://www.citationmachine.net/chicag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mendeley.com/?interaction_required=true" TargetMode="External"/><Relationship Id="rId7" Type="http://schemas.openxmlformats.org/officeDocument/2006/relationships/hyperlink" Target="https://www.youtube.com/watch?v=JZXgr7_3Kw4" TargetMode="External"/><Relationship Id="rId12" Type="http://schemas.openxmlformats.org/officeDocument/2006/relationships/hyperlink" Target="http://www.uefap.com/vocab/select/awl.htm" TargetMode="External"/><Relationship Id="rId17" Type="http://schemas.openxmlformats.org/officeDocument/2006/relationships/hyperlink" Target="https://doi.org/10.7208/cmos17"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chicagomanualofstyle.org/home.html" TargetMode="External"/><Relationship Id="rId20" Type="http://schemas.openxmlformats.org/officeDocument/2006/relationships/hyperlink" Target="https://library.iliauni.edu.ge/en/e-library/scientific-databases/" TargetMode="External"/><Relationship Id="rId1" Type="http://schemas.openxmlformats.org/officeDocument/2006/relationships/numbering" Target="numbering.xml"/><Relationship Id="rId6" Type="http://schemas.openxmlformats.org/officeDocument/2006/relationships/hyperlink" Target="https://owl.english.purdue.edu/owl/resource/717/01/" TargetMode="External"/><Relationship Id="rId11" Type="http://schemas.openxmlformats.org/officeDocument/2006/relationships/hyperlink" Target="http://www.oxfordlearnersdictionaries.com/definition/english/" TargetMode="External"/><Relationship Id="rId24" Type="http://schemas.openxmlformats.org/officeDocument/2006/relationships/image" Target="media/image1.png"/><Relationship Id="rId5" Type="http://schemas.openxmlformats.org/officeDocument/2006/relationships/hyperlink" Target="https://guykawasaki.com/the_102030_rule/" TargetMode="External"/><Relationship Id="rId15" Type="http://schemas.openxmlformats.org/officeDocument/2006/relationships/hyperlink" Target="https://www.vocabulary.com/lists/218701" TargetMode="External"/><Relationship Id="rId23" Type="http://schemas.openxmlformats.org/officeDocument/2006/relationships/hyperlink" Target="https://coggle.it" TargetMode="External"/><Relationship Id="rId10" Type="http://schemas.openxmlformats.org/officeDocument/2006/relationships/hyperlink" Target="https://ozdic.com/" TargetMode="External"/><Relationship Id="rId19" Type="http://schemas.openxmlformats.org/officeDocument/2006/relationships/hyperlink" Target="https://www.refme.com/us/citation-generator/chicago/" TargetMode="External"/><Relationship Id="rId4" Type="http://schemas.openxmlformats.org/officeDocument/2006/relationships/webSettings" Target="webSettings.xml"/><Relationship Id="rId9" Type="http://schemas.openxmlformats.org/officeDocument/2006/relationships/hyperlink" Target="https://www.youtube.com/watch?v=DwQIcVW0NYE" TargetMode="External"/><Relationship Id="rId14" Type="http://schemas.openxmlformats.org/officeDocument/2006/relationships/hyperlink" Target="https://www.oxfordlearnersdictionaries.com/wordlist/american_english/academic/" TargetMode="External"/><Relationship Id="rId22" Type="http://schemas.openxmlformats.org/officeDocument/2006/relationships/hyperlink" Target="https://www.goodfirms.co/blog/best-free-and-open-source-mind-mapping-softwar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2839</Words>
  <Characters>16187</Characters>
  <Application>Microsoft Office Word</Application>
  <DocSecurity>0</DocSecurity>
  <Lines>134</Lines>
  <Paragraphs>37</Paragraphs>
  <ScaleCrop>false</ScaleCrop>
  <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 Beraia</dc:creator>
  <cp:keywords/>
  <dc:description/>
  <cp:lastModifiedBy>Maka Beraia</cp:lastModifiedBy>
  <cp:revision>1</cp:revision>
  <dcterms:created xsi:type="dcterms:W3CDTF">2025-02-27T06:24:00Z</dcterms:created>
  <dcterms:modified xsi:type="dcterms:W3CDTF">2025-02-27T06:25:00Z</dcterms:modified>
</cp:coreProperties>
</file>